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6" w:rsidRPr="00F031C1" w:rsidRDefault="005761E2" w:rsidP="00CC57D1">
      <w:pPr>
        <w:jc w:val="both"/>
      </w:pPr>
      <w:r>
        <w:t>REPUBLIKA</w:t>
      </w:r>
      <w:r w:rsidR="00ED330D" w:rsidRPr="00F031C1">
        <w:t xml:space="preserve"> </w:t>
      </w:r>
      <w:r>
        <w:t>SRBIJA</w:t>
      </w:r>
    </w:p>
    <w:p w:rsidR="00E212F6" w:rsidRPr="00F031C1" w:rsidRDefault="005761E2" w:rsidP="00CC57D1">
      <w:pPr>
        <w:jc w:val="both"/>
      </w:pPr>
      <w:r>
        <w:t>NARODNA</w:t>
      </w:r>
      <w:r w:rsidR="00ED330D" w:rsidRPr="00F031C1">
        <w:t xml:space="preserve"> </w:t>
      </w:r>
      <w:r>
        <w:t>SKUPŠTINA</w:t>
      </w:r>
    </w:p>
    <w:p w:rsidR="00E212F6" w:rsidRPr="00F031C1" w:rsidRDefault="005761E2" w:rsidP="00CC57D1">
      <w:pPr>
        <w:jc w:val="both"/>
        <w:rPr>
          <w:lang w:val="sr-Cyrl-CS"/>
        </w:rPr>
      </w:pPr>
      <w:r>
        <w:rPr>
          <w:lang w:val="sr-Cyrl-CS"/>
        </w:rPr>
        <w:t>Odbor</w:t>
      </w:r>
      <w:r w:rsidR="00ED330D" w:rsidRPr="00F031C1">
        <w:rPr>
          <w:lang w:val="sr-Cyrl-CS"/>
        </w:rPr>
        <w:t xml:space="preserve"> </w:t>
      </w:r>
      <w:r>
        <w:rPr>
          <w:lang w:val="sr-Cyrl-CS"/>
        </w:rPr>
        <w:t>za</w:t>
      </w:r>
      <w:r w:rsidR="00ED330D" w:rsidRPr="00F031C1">
        <w:rPr>
          <w:lang w:val="sr-Cyrl-CS"/>
        </w:rPr>
        <w:t xml:space="preserve"> </w:t>
      </w:r>
      <w:r>
        <w:rPr>
          <w:lang w:val="sr-Cyrl-CS"/>
        </w:rPr>
        <w:t>zdravlje</w:t>
      </w:r>
      <w:r w:rsidR="00ED330D" w:rsidRPr="00F031C1">
        <w:rPr>
          <w:lang w:val="sr-Cyrl-CS"/>
        </w:rPr>
        <w:t xml:space="preserve"> </w:t>
      </w:r>
      <w:r>
        <w:rPr>
          <w:lang w:val="sr-Cyrl-CS"/>
        </w:rPr>
        <w:t>i</w:t>
      </w:r>
      <w:r w:rsidR="00ED330D" w:rsidRPr="00F031C1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235DAB" w:rsidRDefault="00ED330D" w:rsidP="00CC57D1">
      <w:pPr>
        <w:tabs>
          <w:tab w:val="left" w:pos="993"/>
        </w:tabs>
        <w:jc w:val="both"/>
      </w:pPr>
      <w:r w:rsidRPr="00F031C1">
        <w:t>1</w:t>
      </w:r>
      <w:r w:rsidRPr="00F031C1">
        <w:rPr>
          <w:lang w:val="sr-Cyrl-CS"/>
        </w:rPr>
        <w:t>8</w:t>
      </w:r>
      <w:r w:rsidRPr="00F031C1">
        <w:t xml:space="preserve"> </w:t>
      </w:r>
      <w:r w:rsidR="005761E2">
        <w:t>Broj</w:t>
      </w:r>
      <w:r w:rsidRPr="00F031C1">
        <w:t>:</w:t>
      </w:r>
      <w:r w:rsidRPr="00F031C1">
        <w:rPr>
          <w:lang w:val="sr-Cyrl-CS"/>
        </w:rPr>
        <w:t xml:space="preserve"> </w:t>
      </w:r>
      <w:r>
        <w:rPr>
          <w:lang w:val="sr-Cyrl-CS"/>
        </w:rPr>
        <w:t>06-2/</w:t>
      </w:r>
      <w:r>
        <w:t>233</w:t>
      </w:r>
      <w:r>
        <w:rPr>
          <w:lang w:val="sr-Cyrl-CS"/>
        </w:rPr>
        <w:t>-1</w:t>
      </w:r>
      <w:r>
        <w:t>9</w:t>
      </w:r>
    </w:p>
    <w:p w:rsidR="00E212F6" w:rsidRPr="00F031C1" w:rsidRDefault="00ED330D" w:rsidP="00CC57D1">
      <w:pPr>
        <w:tabs>
          <w:tab w:val="left" w:pos="993"/>
        </w:tabs>
        <w:jc w:val="both"/>
        <w:rPr>
          <w:lang w:val="sr-Cyrl-CS"/>
        </w:rPr>
      </w:pPr>
      <w:r>
        <w:t>26</w:t>
      </w:r>
      <w:r w:rsidRPr="00F031C1">
        <w:t xml:space="preserve">. </w:t>
      </w:r>
      <w:proofErr w:type="gramStart"/>
      <w:r w:rsidR="005761E2">
        <w:t>septembar</w:t>
      </w:r>
      <w:proofErr w:type="gramEnd"/>
      <w:r w:rsidRPr="00F031C1">
        <w:rPr>
          <w:lang w:val="sr-Cyrl-CS"/>
        </w:rPr>
        <w:t xml:space="preserve"> </w:t>
      </w:r>
      <w:r w:rsidRPr="00F031C1">
        <w:t>201</w:t>
      </w:r>
      <w:r>
        <w:t>9</w:t>
      </w:r>
      <w:r w:rsidRPr="00F031C1">
        <w:t xml:space="preserve">. </w:t>
      </w:r>
      <w:proofErr w:type="gramStart"/>
      <w:r w:rsidR="005761E2">
        <w:t>godine</w:t>
      </w:r>
      <w:proofErr w:type="gramEnd"/>
    </w:p>
    <w:p w:rsidR="00E212F6" w:rsidRPr="00F031C1" w:rsidRDefault="005761E2" w:rsidP="00CC57D1">
      <w:pPr>
        <w:jc w:val="both"/>
      </w:pPr>
      <w:r>
        <w:t>B</w:t>
      </w:r>
      <w:r w:rsidR="00ED330D" w:rsidRPr="00F031C1">
        <w:t xml:space="preserve"> </w:t>
      </w:r>
      <w:r>
        <w:t>e</w:t>
      </w:r>
      <w:r w:rsidR="00ED330D" w:rsidRPr="00F031C1">
        <w:t xml:space="preserve"> </w:t>
      </w:r>
      <w:r>
        <w:t>o</w:t>
      </w:r>
      <w:r w:rsidR="00ED330D" w:rsidRPr="00F031C1">
        <w:t xml:space="preserve"> </w:t>
      </w:r>
      <w:r>
        <w:t>g</w:t>
      </w:r>
      <w:r w:rsidR="00ED330D" w:rsidRPr="00F031C1">
        <w:t xml:space="preserve"> </w:t>
      </w:r>
      <w:r>
        <w:t>r</w:t>
      </w:r>
      <w:r w:rsidR="00ED330D" w:rsidRPr="00F031C1">
        <w:t xml:space="preserve"> </w:t>
      </w:r>
      <w:r>
        <w:t>a</w:t>
      </w:r>
      <w:r w:rsidR="00ED330D" w:rsidRPr="00F031C1">
        <w:t xml:space="preserve"> </w:t>
      </w:r>
      <w:r>
        <w:t>d</w:t>
      </w:r>
    </w:p>
    <w:p w:rsidR="00E212F6" w:rsidRPr="00F031C1" w:rsidRDefault="003E2514" w:rsidP="00CC57D1">
      <w:pPr>
        <w:jc w:val="both"/>
      </w:pPr>
    </w:p>
    <w:p w:rsidR="00E212F6" w:rsidRPr="00F031C1" w:rsidRDefault="003E2514" w:rsidP="00CC57D1">
      <w:pPr>
        <w:jc w:val="both"/>
      </w:pPr>
    </w:p>
    <w:p w:rsidR="00E212F6" w:rsidRPr="00F031C1" w:rsidRDefault="005761E2" w:rsidP="00AD15DB">
      <w:pPr>
        <w:tabs>
          <w:tab w:val="left" w:pos="3585"/>
        </w:tabs>
        <w:jc w:val="center"/>
      </w:pPr>
      <w:r>
        <w:t>ZAPISNIK</w:t>
      </w:r>
    </w:p>
    <w:p w:rsidR="00E212F6" w:rsidRPr="00F031C1" w:rsidRDefault="00ED330D" w:rsidP="00AD15DB">
      <w:pPr>
        <w:tabs>
          <w:tab w:val="left" w:pos="720"/>
        </w:tabs>
        <w:jc w:val="center"/>
      </w:pPr>
      <w:r>
        <w:t>22</w:t>
      </w:r>
      <w:r w:rsidRPr="00F031C1">
        <w:t xml:space="preserve">. </w:t>
      </w:r>
      <w:r w:rsidR="005761E2">
        <w:t>SEDNICE</w:t>
      </w:r>
      <w:r w:rsidRPr="00F031C1">
        <w:t xml:space="preserve"> </w:t>
      </w:r>
      <w:r w:rsidR="005761E2">
        <w:t>ODBORA</w:t>
      </w:r>
      <w:r w:rsidRPr="00F031C1">
        <w:rPr>
          <w:b/>
        </w:rPr>
        <w:t xml:space="preserve"> </w:t>
      </w:r>
      <w:r w:rsidR="005761E2">
        <w:t>ZA</w:t>
      </w:r>
      <w:r w:rsidRPr="00F031C1">
        <w:t xml:space="preserve"> </w:t>
      </w:r>
      <w:r w:rsidR="005761E2">
        <w:t>ZDRAVLjE</w:t>
      </w:r>
      <w:r w:rsidRPr="00F031C1">
        <w:t xml:space="preserve"> </w:t>
      </w:r>
      <w:r w:rsidR="005761E2">
        <w:t>I</w:t>
      </w:r>
      <w:r w:rsidRPr="00F031C1">
        <w:t xml:space="preserve"> </w:t>
      </w:r>
      <w:r w:rsidR="005761E2">
        <w:t>PORODICU</w:t>
      </w:r>
    </w:p>
    <w:p w:rsidR="00E212F6" w:rsidRDefault="005761E2" w:rsidP="00AD15DB">
      <w:pPr>
        <w:tabs>
          <w:tab w:val="left" w:pos="3585"/>
        </w:tabs>
        <w:jc w:val="center"/>
      </w:pPr>
      <w:proofErr w:type="gramStart"/>
      <w:r>
        <w:t>ODRŽANE</w:t>
      </w:r>
      <w:r w:rsidR="00ED330D" w:rsidRPr="00F031C1">
        <w:t xml:space="preserve"> </w:t>
      </w:r>
      <w:r w:rsidR="00ED330D">
        <w:t>25</w:t>
      </w:r>
      <w:r w:rsidR="00ED330D" w:rsidRPr="00F031C1">
        <w:t>.</w:t>
      </w:r>
      <w:proofErr w:type="gramEnd"/>
      <w:r w:rsidR="00ED330D" w:rsidRPr="00F031C1">
        <w:t xml:space="preserve"> </w:t>
      </w:r>
      <w:proofErr w:type="gramStart"/>
      <w:r>
        <w:t>SEPTEMBRA</w:t>
      </w:r>
      <w:r w:rsidR="00ED330D" w:rsidRPr="00F031C1">
        <w:t xml:space="preserve"> 201</w:t>
      </w:r>
      <w:r w:rsidR="00ED330D">
        <w:t>9</w:t>
      </w:r>
      <w:r w:rsidR="00ED330D" w:rsidRPr="00F031C1">
        <w:t>.</w:t>
      </w:r>
      <w:proofErr w:type="gramEnd"/>
      <w:r w:rsidR="00ED330D" w:rsidRPr="00F031C1">
        <w:t xml:space="preserve"> </w:t>
      </w:r>
      <w:r>
        <w:t>GODINE</w:t>
      </w:r>
    </w:p>
    <w:p w:rsidR="007F782B" w:rsidRPr="007F782B" w:rsidRDefault="003E2514" w:rsidP="00CC57D1">
      <w:pPr>
        <w:tabs>
          <w:tab w:val="left" w:pos="3585"/>
        </w:tabs>
        <w:jc w:val="both"/>
      </w:pPr>
    </w:p>
    <w:p w:rsidR="00E212F6" w:rsidRPr="00F031C1" w:rsidRDefault="003E2514" w:rsidP="00CC57D1">
      <w:pPr>
        <w:tabs>
          <w:tab w:val="left" w:pos="720"/>
        </w:tabs>
        <w:jc w:val="both"/>
      </w:pPr>
    </w:p>
    <w:p w:rsidR="00E212F6" w:rsidRPr="00F031C1" w:rsidRDefault="00ED330D" w:rsidP="00CC57D1">
      <w:pPr>
        <w:tabs>
          <w:tab w:val="left" w:pos="720"/>
        </w:tabs>
        <w:jc w:val="both"/>
      </w:pPr>
      <w:r>
        <w:tab/>
      </w:r>
      <w:r w:rsidR="005761E2">
        <w:t>Sednica</w:t>
      </w:r>
      <w:r w:rsidRPr="00F031C1">
        <w:t xml:space="preserve"> </w:t>
      </w:r>
      <w:r w:rsidR="005761E2">
        <w:t>je</w:t>
      </w:r>
      <w:r w:rsidRPr="00F031C1">
        <w:t xml:space="preserve"> </w:t>
      </w:r>
      <w:r w:rsidR="005761E2">
        <w:t>počela</w:t>
      </w:r>
      <w:r w:rsidRPr="00F031C1">
        <w:t xml:space="preserve"> </w:t>
      </w:r>
      <w:r w:rsidR="005761E2">
        <w:t>u</w:t>
      </w:r>
      <w:r w:rsidRPr="00F031C1">
        <w:t xml:space="preserve"> 12</w:t>
      </w:r>
      <w:proofErr w:type="gramStart"/>
      <w:r w:rsidRPr="00F031C1">
        <w:t>,00</w:t>
      </w:r>
      <w:proofErr w:type="gramEnd"/>
      <w:r w:rsidRPr="00F031C1">
        <w:t xml:space="preserve"> </w:t>
      </w:r>
      <w:r w:rsidR="005761E2">
        <w:t>časova</w:t>
      </w:r>
      <w:r w:rsidRPr="00F031C1">
        <w:t>.</w:t>
      </w:r>
    </w:p>
    <w:p w:rsidR="00E212F6" w:rsidRPr="00F031C1" w:rsidRDefault="005761E2" w:rsidP="00CC57D1">
      <w:pPr>
        <w:tabs>
          <w:tab w:val="left" w:pos="9072"/>
        </w:tabs>
        <w:ind w:firstLine="720"/>
        <w:jc w:val="both"/>
      </w:pPr>
      <w:proofErr w:type="gramStart"/>
      <w:r>
        <w:t>Sednici</w:t>
      </w:r>
      <w:r w:rsidR="00ED330D" w:rsidRPr="00F031C1">
        <w:t xml:space="preserve"> </w:t>
      </w:r>
      <w:r>
        <w:t>je</w:t>
      </w:r>
      <w:r w:rsidR="00ED330D" w:rsidRPr="00F031C1">
        <w:t xml:space="preserve"> </w:t>
      </w:r>
      <w:r>
        <w:t>predsedavao</w:t>
      </w:r>
      <w:r w:rsidR="00ED330D" w:rsidRPr="00F031C1">
        <w:t xml:space="preserve"> </w:t>
      </w:r>
      <w:r>
        <w:t>doc</w:t>
      </w:r>
      <w:r w:rsidR="00ED330D" w:rsidRPr="00F031C1">
        <w:t xml:space="preserve">. </w:t>
      </w:r>
      <w:r>
        <w:t>dr</w:t>
      </w:r>
      <w:r w:rsidR="00ED330D" w:rsidRPr="00F031C1">
        <w:t xml:space="preserve"> </w:t>
      </w:r>
      <w:r>
        <w:t>Darko</w:t>
      </w:r>
      <w:r w:rsidR="00ED330D" w:rsidRPr="00F031C1">
        <w:t xml:space="preserve"> </w:t>
      </w:r>
      <w:r>
        <w:t>Laketić</w:t>
      </w:r>
      <w:r w:rsidR="00ED330D" w:rsidRPr="00F031C1">
        <w:t xml:space="preserve">, </w:t>
      </w:r>
      <w:r>
        <w:t>predsednik</w:t>
      </w:r>
      <w:r w:rsidR="00ED330D" w:rsidRPr="00F031C1">
        <w:t xml:space="preserve"> </w:t>
      </w:r>
      <w:r>
        <w:t>Odbora</w:t>
      </w:r>
      <w:r w:rsidR="00ED330D" w:rsidRPr="00F031C1">
        <w:t>.</w:t>
      </w:r>
      <w:proofErr w:type="gramEnd"/>
    </w:p>
    <w:p w:rsidR="00E212F6" w:rsidRPr="00F031C1" w:rsidRDefault="005761E2" w:rsidP="00CC57D1">
      <w:pPr>
        <w:tabs>
          <w:tab w:val="left" w:pos="720"/>
        </w:tabs>
        <w:ind w:firstLine="720"/>
        <w:jc w:val="both"/>
      </w:pPr>
      <w:r>
        <w:t>Sednici</w:t>
      </w:r>
      <w:r w:rsidR="00ED330D" w:rsidRPr="00F031C1">
        <w:t xml:space="preserve"> </w:t>
      </w:r>
      <w:r>
        <w:t>su</w:t>
      </w:r>
      <w:r w:rsidR="00ED330D" w:rsidRPr="00F031C1">
        <w:t xml:space="preserve"> </w:t>
      </w:r>
      <w:r>
        <w:t>prisustvovali</w:t>
      </w:r>
      <w:r w:rsidR="00ED330D" w:rsidRPr="00F031C1">
        <w:t xml:space="preserve"> </w:t>
      </w:r>
      <w:r>
        <w:t>članovi</w:t>
      </w:r>
      <w:r w:rsidR="00ED330D" w:rsidRPr="00F031C1">
        <w:t xml:space="preserve"> </w:t>
      </w:r>
      <w:r>
        <w:t>Odbora</w:t>
      </w:r>
      <w:r w:rsidR="00ED330D" w:rsidRPr="00F031C1">
        <w:t xml:space="preserve">: </w:t>
      </w:r>
      <w:r>
        <w:t>dr</w:t>
      </w:r>
      <w:r w:rsidR="00ED330D" w:rsidRPr="00F031C1">
        <w:t xml:space="preserve"> </w:t>
      </w:r>
      <w:r>
        <w:t>Ljubica</w:t>
      </w:r>
      <w:r w:rsidR="00ED330D" w:rsidRPr="00F031C1">
        <w:t xml:space="preserve"> </w:t>
      </w:r>
      <w:r>
        <w:t>Mrdaković</w:t>
      </w:r>
      <w:r w:rsidR="00ED330D" w:rsidRPr="00F031C1">
        <w:t xml:space="preserve"> </w:t>
      </w:r>
      <w:r>
        <w:t>Todorović</w:t>
      </w:r>
      <w:r w:rsidR="00ED330D" w:rsidRPr="00F031C1">
        <w:t xml:space="preserve">, </w:t>
      </w:r>
      <w:r>
        <w:t>dr</w:t>
      </w:r>
      <w:r w:rsidR="00ED330D" w:rsidRPr="00F031C1">
        <w:t xml:space="preserve"> </w:t>
      </w:r>
      <w:r>
        <w:t>Radoslav</w:t>
      </w:r>
      <w:r w:rsidR="00ED330D" w:rsidRPr="00F031C1">
        <w:t xml:space="preserve"> </w:t>
      </w:r>
      <w:r>
        <w:t>Jović</w:t>
      </w:r>
      <w:r w:rsidR="00ED330D">
        <w:t>,</w:t>
      </w:r>
      <w:r w:rsidR="00ED330D" w:rsidRPr="00F031C1">
        <w:t xml:space="preserve"> </w:t>
      </w:r>
      <w:r>
        <w:t>prof</w:t>
      </w:r>
      <w:r w:rsidR="00ED330D" w:rsidRPr="00F031C1">
        <w:t xml:space="preserve">. </w:t>
      </w:r>
      <w:r>
        <w:t>dr</w:t>
      </w:r>
      <w:r w:rsidR="00ED330D" w:rsidRPr="00F031C1">
        <w:t xml:space="preserve"> </w:t>
      </w:r>
      <w:r>
        <w:t>Milan</w:t>
      </w:r>
      <w:r w:rsidR="00ED330D" w:rsidRPr="00F031C1">
        <w:t xml:space="preserve"> </w:t>
      </w:r>
      <w:r>
        <w:t>Knežević</w:t>
      </w:r>
      <w:r w:rsidR="00ED330D">
        <w:t xml:space="preserve">, </w:t>
      </w:r>
      <w:r>
        <w:t>dr</w:t>
      </w:r>
      <w:r w:rsidR="00ED330D" w:rsidRPr="00F031C1">
        <w:t xml:space="preserve"> </w:t>
      </w:r>
      <w:r>
        <w:t>Dragana</w:t>
      </w:r>
      <w:r w:rsidR="00ED330D" w:rsidRPr="00F031C1">
        <w:t xml:space="preserve"> </w:t>
      </w:r>
      <w:r>
        <w:t>Barišić</w:t>
      </w:r>
      <w:r w:rsidR="00ED330D" w:rsidRPr="00F031C1">
        <w:t xml:space="preserve">, </w:t>
      </w:r>
      <w:r>
        <w:t>dr</w:t>
      </w:r>
      <w:r w:rsidR="00ED330D" w:rsidRPr="00F031C1">
        <w:t xml:space="preserve"> </w:t>
      </w:r>
      <w:r>
        <w:t>Milovan</w:t>
      </w:r>
      <w:r w:rsidR="00ED330D" w:rsidRPr="00F031C1">
        <w:t xml:space="preserve"> </w:t>
      </w:r>
      <w:r>
        <w:t>Krivokapić</w:t>
      </w:r>
      <w:r w:rsidR="00ED330D">
        <w:t>,</w:t>
      </w:r>
      <w:r w:rsidR="00ED330D" w:rsidRPr="00F031C1">
        <w:t xml:space="preserve"> </w:t>
      </w:r>
      <w:r>
        <w:t>dr</w:t>
      </w:r>
      <w:r w:rsidR="00ED330D" w:rsidRPr="00F031C1">
        <w:t xml:space="preserve"> </w:t>
      </w:r>
      <w:r>
        <w:t>Desanka</w:t>
      </w:r>
      <w:r w:rsidR="00ED330D" w:rsidRPr="00F031C1">
        <w:t xml:space="preserve"> </w:t>
      </w:r>
      <w:r>
        <w:t>Repac</w:t>
      </w:r>
      <w:r w:rsidR="00ED330D" w:rsidRPr="00F031C1">
        <w:t xml:space="preserve">, </w:t>
      </w:r>
      <w:r>
        <w:t>dr</w:t>
      </w:r>
      <w:r w:rsidR="00ED330D" w:rsidRPr="00F031C1">
        <w:t xml:space="preserve"> </w:t>
      </w:r>
      <w:r>
        <w:t>Danijela</w:t>
      </w:r>
      <w:r w:rsidR="00ED330D" w:rsidRPr="00F031C1">
        <w:t xml:space="preserve"> </w:t>
      </w:r>
      <w:r>
        <w:t>Stojadinović</w:t>
      </w:r>
      <w:r w:rsidR="00ED330D" w:rsidRPr="00F031C1">
        <w:t xml:space="preserve">, </w:t>
      </w:r>
      <w:r>
        <w:t>dr</w:t>
      </w:r>
      <w:r w:rsidR="00ED330D" w:rsidRPr="00F031C1">
        <w:t xml:space="preserve"> </w:t>
      </w:r>
      <w:r>
        <w:t>Danica</w:t>
      </w:r>
      <w:r w:rsidR="00ED330D" w:rsidRPr="00F031C1">
        <w:t xml:space="preserve"> </w:t>
      </w:r>
      <w:r>
        <w:t>Bukvić</w:t>
      </w:r>
      <w:r w:rsidR="00ED330D" w:rsidRPr="00F031C1">
        <w:t xml:space="preserve"> </w:t>
      </w:r>
      <w:r>
        <w:t>i</w:t>
      </w:r>
      <w:r w:rsidR="00ED330D">
        <w:t xml:space="preserve"> </w:t>
      </w:r>
      <w:r>
        <w:t>dr</w:t>
      </w:r>
      <w:r w:rsidR="00ED330D">
        <w:t xml:space="preserve"> </w:t>
      </w:r>
      <w:r>
        <w:t>Svetlana</w:t>
      </w:r>
      <w:r w:rsidR="00ED330D">
        <w:t xml:space="preserve"> </w:t>
      </w:r>
      <w:r>
        <w:t>Nikolić</w:t>
      </w:r>
      <w:r w:rsidR="00ED330D">
        <w:t xml:space="preserve"> </w:t>
      </w:r>
      <w:r>
        <w:t>Pavlović</w:t>
      </w:r>
      <w:r w:rsidR="00ED330D">
        <w:t>.</w:t>
      </w:r>
      <w:r w:rsidR="00ED330D" w:rsidRPr="00F031C1">
        <w:t xml:space="preserve"> </w:t>
      </w:r>
    </w:p>
    <w:p w:rsidR="00E212F6" w:rsidRPr="00F031C1" w:rsidRDefault="00ED330D" w:rsidP="00CC57D1">
      <w:pPr>
        <w:tabs>
          <w:tab w:val="left" w:pos="720"/>
        </w:tabs>
        <w:jc w:val="both"/>
      </w:pPr>
      <w:r>
        <w:t xml:space="preserve">          </w:t>
      </w:r>
      <w:r w:rsidRPr="00F031C1">
        <w:t xml:space="preserve">  </w:t>
      </w:r>
      <w:r w:rsidR="005761E2">
        <w:t>Sednici</w:t>
      </w:r>
      <w:r w:rsidRPr="00F031C1">
        <w:t xml:space="preserve"> </w:t>
      </w:r>
      <w:r w:rsidR="005761E2">
        <w:t>nisu</w:t>
      </w:r>
      <w:r w:rsidRPr="00F031C1">
        <w:t xml:space="preserve"> </w:t>
      </w:r>
      <w:r w:rsidR="005761E2">
        <w:t>prisustvovali</w:t>
      </w:r>
      <w:r w:rsidRPr="00F031C1">
        <w:t xml:space="preserve"> </w:t>
      </w:r>
      <w:r w:rsidR="005761E2">
        <w:t>članovi</w:t>
      </w:r>
      <w:r w:rsidRPr="00F031C1">
        <w:t xml:space="preserve"> </w:t>
      </w:r>
      <w:r w:rsidR="005761E2">
        <w:t>Odbora</w:t>
      </w:r>
      <w:r w:rsidRPr="00F031C1">
        <w:t xml:space="preserve">: </w:t>
      </w:r>
      <w:r w:rsidR="005761E2">
        <w:t>Ružica</w:t>
      </w:r>
      <w:r w:rsidRPr="00F031C1">
        <w:t xml:space="preserve"> </w:t>
      </w:r>
      <w:r w:rsidR="005761E2">
        <w:t>Nikolić</w:t>
      </w:r>
      <w:r w:rsidRPr="00F031C1">
        <w:t xml:space="preserve">, </w:t>
      </w:r>
      <w:r w:rsidR="005761E2">
        <w:t>Nemanja</w:t>
      </w:r>
      <w:r w:rsidRPr="00F031C1">
        <w:t xml:space="preserve"> </w:t>
      </w:r>
      <w:r w:rsidR="005761E2">
        <w:t>Šarović</w:t>
      </w:r>
      <w:r>
        <w:t xml:space="preserve">, </w:t>
      </w:r>
      <w:r w:rsidR="005761E2">
        <w:t>Vladimir</w:t>
      </w:r>
      <w:r>
        <w:t xml:space="preserve"> </w:t>
      </w:r>
      <w:r w:rsidR="005761E2">
        <w:t>Đurić</w:t>
      </w:r>
      <w:r>
        <w:t xml:space="preserve">, </w:t>
      </w:r>
      <w:r w:rsidR="005761E2">
        <w:t>prof</w:t>
      </w:r>
      <w:r w:rsidRPr="00F031C1">
        <w:t xml:space="preserve">. </w:t>
      </w:r>
      <w:r w:rsidR="005761E2">
        <w:t>dr</w:t>
      </w:r>
      <w:r w:rsidRPr="00F031C1">
        <w:t xml:space="preserve"> </w:t>
      </w:r>
      <w:r w:rsidR="005761E2">
        <w:t>Dušan</w:t>
      </w:r>
      <w:r w:rsidRPr="00F031C1">
        <w:t xml:space="preserve"> </w:t>
      </w:r>
      <w:r w:rsidR="005761E2">
        <w:t>Milisavljević</w:t>
      </w:r>
      <w:r w:rsidRPr="00F031C1">
        <w:t xml:space="preserve">, </w:t>
      </w:r>
      <w:r w:rsidR="005761E2">
        <w:t>dr</w:t>
      </w:r>
      <w:r w:rsidRPr="00F031C1">
        <w:t xml:space="preserve"> </w:t>
      </w:r>
      <w:r w:rsidR="005761E2">
        <w:t>Muamer</w:t>
      </w:r>
      <w:r w:rsidRPr="00F031C1">
        <w:t xml:space="preserve"> </w:t>
      </w:r>
      <w:r w:rsidR="005761E2">
        <w:t>Bačevac</w:t>
      </w:r>
      <w:r>
        <w:t>,</w:t>
      </w:r>
      <w:r w:rsidRPr="00A4765B">
        <w:t xml:space="preserve"> </w:t>
      </w:r>
      <w:r w:rsidR="005761E2">
        <w:t>dr</w:t>
      </w:r>
      <w:r w:rsidRPr="00F031C1">
        <w:t xml:space="preserve"> </w:t>
      </w:r>
      <w:r w:rsidR="005761E2">
        <w:t>Dragan</w:t>
      </w:r>
      <w:r w:rsidRPr="00F031C1">
        <w:t xml:space="preserve"> </w:t>
      </w:r>
      <w:r w:rsidR="005761E2">
        <w:t>Vesović</w:t>
      </w:r>
      <w:r>
        <w:t xml:space="preserve"> </w:t>
      </w:r>
      <w:r w:rsidR="005761E2">
        <w:t>i</w:t>
      </w:r>
      <w:r w:rsidRPr="00F031C1">
        <w:t xml:space="preserve"> </w:t>
      </w:r>
      <w:r w:rsidR="005761E2">
        <w:t>prof</w:t>
      </w:r>
      <w:r w:rsidRPr="00F031C1">
        <w:t xml:space="preserve">. </w:t>
      </w:r>
      <w:r w:rsidR="005761E2">
        <w:t>dr</w:t>
      </w:r>
      <w:r w:rsidRPr="00F031C1">
        <w:t xml:space="preserve"> </w:t>
      </w:r>
      <w:r w:rsidR="005761E2">
        <w:t>Žarko</w:t>
      </w:r>
      <w:r w:rsidRPr="00F031C1">
        <w:t xml:space="preserve"> </w:t>
      </w:r>
      <w:r w:rsidR="005761E2">
        <w:t>Korać</w:t>
      </w:r>
      <w:r w:rsidRPr="00F031C1">
        <w:t>,</w:t>
      </w:r>
      <w:r w:rsidRPr="00A4765B">
        <w:t xml:space="preserve"> </w:t>
      </w:r>
      <w:r w:rsidR="005761E2">
        <w:t>kao</w:t>
      </w:r>
      <w:r w:rsidRPr="00F031C1">
        <w:t xml:space="preserve"> </w:t>
      </w:r>
      <w:r w:rsidR="005761E2">
        <w:t>ni</w:t>
      </w:r>
      <w:r w:rsidRPr="00F031C1">
        <w:t xml:space="preserve"> </w:t>
      </w:r>
      <w:r w:rsidR="005761E2">
        <w:t>njihovi</w:t>
      </w:r>
      <w:r w:rsidRPr="00F031C1">
        <w:t xml:space="preserve"> </w:t>
      </w:r>
      <w:r w:rsidR="005761E2">
        <w:t>zamenici</w:t>
      </w:r>
      <w:r w:rsidRPr="00F031C1">
        <w:t>.</w:t>
      </w:r>
    </w:p>
    <w:p w:rsidR="00E212F6" w:rsidRPr="00542C47" w:rsidRDefault="00ED330D" w:rsidP="00CC57D1">
      <w:pPr>
        <w:jc w:val="both"/>
        <w:rPr>
          <w:bCs/>
        </w:rPr>
      </w:pPr>
      <w:r w:rsidRPr="00F031C1">
        <w:t xml:space="preserve">            </w:t>
      </w:r>
      <w:r w:rsidR="005761E2">
        <w:t>Sednici</w:t>
      </w:r>
      <w:r>
        <w:t xml:space="preserve"> </w:t>
      </w:r>
      <w:r w:rsidR="005761E2">
        <w:t>su</w:t>
      </w:r>
      <w:r w:rsidRPr="00F031C1">
        <w:t xml:space="preserve"> </w:t>
      </w:r>
      <w:r w:rsidR="005761E2">
        <w:t>prisustvovali</w:t>
      </w:r>
      <w:r>
        <w:t xml:space="preserve"> </w:t>
      </w:r>
      <w:r w:rsidR="005761E2">
        <w:t>i</w:t>
      </w:r>
      <w:r w:rsidRPr="00F031C1">
        <w:t xml:space="preserve"> </w:t>
      </w:r>
      <w:r w:rsidR="005761E2">
        <w:t>državni</w:t>
      </w:r>
      <w:r w:rsidRPr="00F031C1">
        <w:t xml:space="preserve"> </w:t>
      </w:r>
      <w:r w:rsidR="005761E2">
        <w:t>sekretar</w:t>
      </w:r>
      <w:r w:rsidRPr="00F031C1">
        <w:t xml:space="preserve"> </w:t>
      </w:r>
      <w:r w:rsidR="005761E2">
        <w:t>Ministarstva</w:t>
      </w:r>
      <w:r w:rsidRPr="00F031C1">
        <w:t xml:space="preserve"> </w:t>
      </w:r>
      <w:r w:rsidR="005761E2">
        <w:t>zdravlja</w:t>
      </w:r>
      <w:r w:rsidRPr="00F031C1">
        <w:t xml:space="preserve"> </w:t>
      </w:r>
      <w:r w:rsidR="005761E2">
        <w:t>prof</w:t>
      </w:r>
      <w:r w:rsidRPr="00F031C1">
        <w:t xml:space="preserve">. </w:t>
      </w:r>
      <w:r w:rsidR="005761E2">
        <w:t>dr</w:t>
      </w:r>
      <w:r w:rsidRPr="00F031C1">
        <w:t xml:space="preserve"> </w:t>
      </w:r>
      <w:r w:rsidR="005761E2">
        <w:t>Berislav</w:t>
      </w:r>
      <w:r w:rsidRPr="00F031C1">
        <w:t xml:space="preserve"> </w:t>
      </w:r>
      <w:r w:rsidR="005761E2">
        <w:t>Vekić</w:t>
      </w:r>
      <w:r>
        <w:rPr>
          <w:bCs/>
        </w:rPr>
        <w:t xml:space="preserve"> </w:t>
      </w:r>
      <w:r w:rsidR="005761E2">
        <w:rPr>
          <w:bCs/>
        </w:rPr>
        <w:t>i</w:t>
      </w:r>
      <w:r>
        <w:rPr>
          <w:bCs/>
        </w:rPr>
        <w:t xml:space="preserve"> </w:t>
      </w:r>
      <w:r w:rsidR="005761E2">
        <w:rPr>
          <w:bCs/>
        </w:rPr>
        <w:t>viši</w:t>
      </w:r>
      <w:r>
        <w:rPr>
          <w:bCs/>
        </w:rPr>
        <w:t xml:space="preserve"> </w:t>
      </w:r>
      <w:r w:rsidR="005761E2">
        <w:rPr>
          <w:bCs/>
        </w:rPr>
        <w:t>savetnici</w:t>
      </w:r>
      <w:r>
        <w:rPr>
          <w:bCs/>
        </w:rPr>
        <w:t xml:space="preserve"> </w:t>
      </w:r>
      <w:r w:rsidR="005761E2">
        <w:rPr>
          <w:bCs/>
        </w:rPr>
        <w:t>Dunja</w:t>
      </w:r>
      <w:r>
        <w:rPr>
          <w:bCs/>
        </w:rPr>
        <w:t xml:space="preserve"> </w:t>
      </w:r>
      <w:r w:rsidR="005761E2">
        <w:rPr>
          <w:bCs/>
        </w:rPr>
        <w:t>Tepavac</w:t>
      </w:r>
      <w:r>
        <w:rPr>
          <w:bCs/>
        </w:rPr>
        <w:t xml:space="preserve">, </w:t>
      </w:r>
      <w:r w:rsidR="005761E2">
        <w:rPr>
          <w:bCs/>
        </w:rPr>
        <w:t>Dragan</w:t>
      </w:r>
      <w:r>
        <w:rPr>
          <w:bCs/>
        </w:rPr>
        <w:t xml:space="preserve"> </w:t>
      </w:r>
      <w:r w:rsidR="005761E2">
        <w:rPr>
          <w:bCs/>
        </w:rPr>
        <w:t>Nešić</w:t>
      </w:r>
      <w:r>
        <w:rPr>
          <w:bCs/>
        </w:rPr>
        <w:t xml:space="preserve">, </w:t>
      </w:r>
      <w:r w:rsidR="005761E2">
        <w:rPr>
          <w:bCs/>
        </w:rPr>
        <w:t>Ognjen</w:t>
      </w:r>
      <w:r>
        <w:rPr>
          <w:bCs/>
        </w:rPr>
        <w:t xml:space="preserve"> </w:t>
      </w:r>
      <w:r w:rsidR="005761E2">
        <w:rPr>
          <w:bCs/>
        </w:rPr>
        <w:t>Jančić</w:t>
      </w:r>
      <w:r>
        <w:rPr>
          <w:bCs/>
        </w:rPr>
        <w:t xml:space="preserve"> </w:t>
      </w:r>
      <w:r w:rsidR="005761E2">
        <w:rPr>
          <w:bCs/>
        </w:rPr>
        <w:t>iz</w:t>
      </w:r>
      <w:r>
        <w:rPr>
          <w:bCs/>
        </w:rPr>
        <w:t xml:space="preserve"> </w:t>
      </w:r>
      <w:r w:rsidR="005761E2">
        <w:rPr>
          <w:bCs/>
        </w:rPr>
        <w:t>Ministarstva</w:t>
      </w:r>
      <w:r>
        <w:rPr>
          <w:bCs/>
        </w:rPr>
        <w:t xml:space="preserve"> </w:t>
      </w:r>
      <w:r w:rsidR="005761E2">
        <w:rPr>
          <w:bCs/>
        </w:rPr>
        <w:t>finansija</w:t>
      </w:r>
      <w:r>
        <w:rPr>
          <w:bCs/>
        </w:rPr>
        <w:t>:</w:t>
      </w:r>
    </w:p>
    <w:p w:rsidR="00E212F6" w:rsidRPr="00F031C1" w:rsidRDefault="003E2514" w:rsidP="00CC57D1">
      <w:pPr>
        <w:jc w:val="both"/>
      </w:pPr>
    </w:p>
    <w:p w:rsidR="00E212F6" w:rsidRPr="00F031C1" w:rsidRDefault="00ED330D" w:rsidP="00CC57D1">
      <w:pPr>
        <w:tabs>
          <w:tab w:val="left" w:pos="720"/>
        </w:tabs>
        <w:jc w:val="both"/>
      </w:pPr>
      <w:r w:rsidRPr="00F031C1">
        <w:rPr>
          <w:color w:val="000000"/>
        </w:rPr>
        <w:tab/>
      </w:r>
      <w:r w:rsidR="005761E2">
        <w:t>Na</w:t>
      </w:r>
      <w:r w:rsidRPr="00F031C1">
        <w:t xml:space="preserve"> </w:t>
      </w:r>
      <w:r w:rsidR="005761E2">
        <w:t>predlog</w:t>
      </w:r>
      <w:r w:rsidRPr="00F031C1">
        <w:t xml:space="preserve"> </w:t>
      </w:r>
      <w:r w:rsidR="005761E2">
        <w:t>predsednika</w:t>
      </w:r>
      <w:r w:rsidRPr="00F031C1">
        <w:t xml:space="preserve"> </w:t>
      </w:r>
      <w:r w:rsidR="005761E2">
        <w:t>Odbora</w:t>
      </w:r>
      <w:r w:rsidRPr="00F031C1">
        <w:t xml:space="preserve">, </w:t>
      </w:r>
      <w:r w:rsidR="005761E2">
        <w:t>jednoglasno</w:t>
      </w:r>
      <w:r w:rsidRPr="00F031C1">
        <w:t xml:space="preserve">, </w:t>
      </w:r>
      <w:r w:rsidR="005761E2">
        <w:t>usvojen</w:t>
      </w:r>
      <w:r w:rsidRPr="00F031C1">
        <w:t xml:space="preserve"> </w:t>
      </w:r>
      <w:r w:rsidR="005761E2">
        <w:t>je</w:t>
      </w:r>
      <w:r w:rsidRPr="00F031C1">
        <w:t xml:space="preserve"> </w:t>
      </w:r>
      <w:r w:rsidR="005761E2">
        <w:t>sledeći</w:t>
      </w:r>
      <w:r w:rsidRPr="00F031C1">
        <w:t>:</w:t>
      </w:r>
    </w:p>
    <w:p w:rsidR="00E212F6" w:rsidRPr="00F031C1" w:rsidRDefault="003E2514" w:rsidP="00CC57D1">
      <w:pPr>
        <w:tabs>
          <w:tab w:val="left" w:pos="720"/>
        </w:tabs>
        <w:ind w:firstLine="720"/>
        <w:jc w:val="both"/>
      </w:pPr>
    </w:p>
    <w:p w:rsidR="009E05DE" w:rsidRDefault="00ED330D" w:rsidP="00CC57D1">
      <w:pPr>
        <w:tabs>
          <w:tab w:val="left" w:pos="0"/>
        </w:tabs>
        <w:jc w:val="both"/>
        <w:rPr>
          <w:b/>
        </w:rPr>
      </w:pPr>
      <w:r>
        <w:rPr>
          <w:lang w:val="sr-Cyrl-CS"/>
        </w:rPr>
        <w:t xml:space="preserve">                                                         </w:t>
      </w:r>
      <w:r w:rsidR="005761E2">
        <w:t>D</w:t>
      </w:r>
      <w:r>
        <w:t xml:space="preserve"> </w:t>
      </w:r>
      <w:r w:rsidR="005761E2">
        <w:t>n</w:t>
      </w:r>
      <w:r>
        <w:t xml:space="preserve"> </w:t>
      </w:r>
      <w:r w:rsidR="005761E2">
        <w:t>e</w:t>
      </w:r>
      <w:r>
        <w:t xml:space="preserve"> </w:t>
      </w:r>
      <w:r w:rsidR="005761E2">
        <w:t>v</w:t>
      </w:r>
      <w:r>
        <w:t xml:space="preserve"> </w:t>
      </w:r>
      <w:r w:rsidR="005761E2">
        <w:t>n</w:t>
      </w:r>
      <w:r>
        <w:t xml:space="preserve"> </w:t>
      </w:r>
      <w:r w:rsidR="005761E2">
        <w:t>i</w:t>
      </w:r>
      <w:r>
        <w:t xml:space="preserve">   </w:t>
      </w:r>
      <w:r w:rsidR="005761E2">
        <w:t>r</w:t>
      </w:r>
      <w:r>
        <w:t xml:space="preserve"> </w:t>
      </w:r>
      <w:r w:rsidR="005761E2">
        <w:t>e</w:t>
      </w:r>
      <w:r>
        <w:t xml:space="preserve"> </w:t>
      </w:r>
      <w:r w:rsidR="005761E2">
        <w:t>d</w:t>
      </w:r>
    </w:p>
    <w:p w:rsidR="009E05DE" w:rsidRDefault="003E2514" w:rsidP="00CC57D1">
      <w:pPr>
        <w:tabs>
          <w:tab w:val="left" w:pos="0"/>
        </w:tabs>
        <w:jc w:val="both"/>
        <w:rPr>
          <w:b/>
        </w:rPr>
      </w:pPr>
    </w:p>
    <w:p w:rsidR="009E05DE" w:rsidRPr="00BC387F" w:rsidRDefault="005761E2" w:rsidP="00CC57D1">
      <w:pPr>
        <w:pStyle w:val="ListParagraph"/>
        <w:numPr>
          <w:ilvl w:val="0"/>
          <w:numId w:val="5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izmenama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dopunama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budžetu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Republike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ED330D">
        <w:rPr>
          <w:b w:val="0"/>
          <w:u w:val="none"/>
        </w:rPr>
        <w:t xml:space="preserve"> 2019. </w:t>
      </w:r>
      <w:r>
        <w:rPr>
          <w:b w:val="0"/>
          <w:u w:val="none"/>
        </w:rPr>
        <w:t>godinu</w:t>
      </w:r>
      <w:r w:rsidR="00ED330D">
        <w:rPr>
          <w:b w:val="0"/>
          <w:u w:val="none"/>
        </w:rPr>
        <w:t xml:space="preserve"> - </w:t>
      </w:r>
      <w:r>
        <w:rPr>
          <w:b w:val="0"/>
          <w:u w:val="none"/>
        </w:rPr>
        <w:t>Razdeo</w:t>
      </w:r>
      <w:r w:rsidR="00ED330D">
        <w:rPr>
          <w:b w:val="0"/>
          <w:u w:val="none"/>
        </w:rPr>
        <w:t xml:space="preserve"> 27 </w:t>
      </w:r>
      <w:r>
        <w:rPr>
          <w:b w:val="0"/>
          <w:u w:val="none"/>
        </w:rPr>
        <w:t>Ministarstvo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ED330D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ED330D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načelu</w:t>
      </w:r>
      <w:r w:rsidR="00ED330D">
        <w:rPr>
          <w:b w:val="0"/>
          <w:u w:val="none"/>
        </w:rPr>
        <w:t xml:space="preserve">; </w:t>
      </w:r>
    </w:p>
    <w:p w:rsidR="009E05DE" w:rsidRDefault="005761E2" w:rsidP="00CC57D1">
      <w:pPr>
        <w:pStyle w:val="ListParagraph"/>
        <w:numPr>
          <w:ilvl w:val="0"/>
          <w:numId w:val="5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ED330D" w:rsidRPr="00C10D2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="00ED330D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ED330D">
        <w:rPr>
          <w:b w:val="0"/>
          <w:u w:val="none"/>
          <w:lang w:val="sr-Cyrl-CS"/>
        </w:rPr>
        <w:t xml:space="preserve"> </w:t>
      </w:r>
      <w:r w:rsidR="00ED330D">
        <w:rPr>
          <w:b w:val="0"/>
          <w:u w:val="none"/>
          <w:lang w:val="ru-RU"/>
        </w:rPr>
        <w:t xml:space="preserve">2019.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ED330D">
        <w:rPr>
          <w:b w:val="0"/>
          <w:u w:val="none"/>
          <w:lang w:val="sr-Cyrl-CS"/>
        </w:rPr>
        <w:t>;</w:t>
      </w:r>
    </w:p>
    <w:p w:rsidR="009E05DE" w:rsidRPr="00C10D2A" w:rsidRDefault="005761E2" w:rsidP="00CC57D1">
      <w:pPr>
        <w:pStyle w:val="ListParagraph"/>
        <w:numPr>
          <w:ilvl w:val="0"/>
          <w:numId w:val="5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ED330D" w:rsidRPr="00C10D2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ED330D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april</w:t>
      </w:r>
      <w:r w:rsidR="00ED330D" w:rsidRPr="00C10D2A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jun</w:t>
      </w:r>
      <w:r w:rsidR="00ED330D" w:rsidRPr="00C10D2A">
        <w:rPr>
          <w:b w:val="0"/>
          <w:u w:val="none"/>
          <w:lang w:val="sr-Cyrl-CS"/>
        </w:rPr>
        <w:t xml:space="preserve"> </w:t>
      </w:r>
      <w:r w:rsidR="00ED330D" w:rsidRPr="00C10D2A">
        <w:rPr>
          <w:b w:val="0"/>
          <w:u w:val="none"/>
          <w:lang w:val="ru-RU"/>
        </w:rPr>
        <w:t xml:space="preserve">2019.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ED330D" w:rsidRPr="00C10D2A">
        <w:rPr>
          <w:b w:val="0"/>
          <w:u w:val="none"/>
          <w:lang w:val="sr-Cyrl-CS"/>
        </w:rPr>
        <w:t>;</w:t>
      </w:r>
    </w:p>
    <w:p w:rsidR="009E05DE" w:rsidRPr="00615CB3" w:rsidRDefault="005761E2" w:rsidP="00CC57D1">
      <w:pPr>
        <w:pStyle w:val="ListParagraph"/>
        <w:numPr>
          <w:ilvl w:val="0"/>
          <w:numId w:val="5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ED330D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ED330D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ED330D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ED330D">
        <w:rPr>
          <w:b w:val="0"/>
          <w:u w:val="none"/>
        </w:rPr>
        <w:t>;</w:t>
      </w:r>
    </w:p>
    <w:p w:rsidR="009E05DE" w:rsidRDefault="005761E2" w:rsidP="00CC57D1">
      <w:pPr>
        <w:pStyle w:val="ListParagraph"/>
        <w:numPr>
          <w:ilvl w:val="0"/>
          <w:numId w:val="5"/>
        </w:numPr>
        <w:ind w:right="-45"/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ED330D">
        <w:rPr>
          <w:b w:val="0"/>
          <w:u w:val="none"/>
        </w:rPr>
        <w:t>.</w:t>
      </w:r>
    </w:p>
    <w:p w:rsidR="00E212F6" w:rsidRPr="00F031C1" w:rsidRDefault="003E2514" w:rsidP="00CC57D1">
      <w:pPr>
        <w:pStyle w:val="ListParagraph"/>
        <w:ind w:left="0"/>
        <w:jc w:val="both"/>
        <w:rPr>
          <w:b w:val="0"/>
          <w:u w:val="none"/>
          <w:lang w:val="sr-Cyrl-CS"/>
        </w:rPr>
      </w:pPr>
    </w:p>
    <w:p w:rsidR="00E212F6" w:rsidRDefault="00ED330D" w:rsidP="00CC57D1">
      <w:pPr>
        <w:tabs>
          <w:tab w:val="left" w:pos="0"/>
          <w:tab w:val="left" w:pos="709"/>
          <w:tab w:val="left" w:pos="8647"/>
        </w:tabs>
        <w:jc w:val="both"/>
      </w:pPr>
      <w:r w:rsidRPr="00F031C1">
        <w:tab/>
      </w:r>
      <w:r w:rsidR="005761E2">
        <w:t>Pre</w:t>
      </w:r>
      <w:r w:rsidRPr="00F031C1">
        <w:t xml:space="preserve"> </w:t>
      </w:r>
      <w:r w:rsidR="005761E2">
        <w:t>prelaska</w:t>
      </w:r>
      <w:r>
        <w:t xml:space="preserve"> </w:t>
      </w:r>
      <w:proofErr w:type="gramStart"/>
      <w:r w:rsidR="005761E2">
        <w:t>na</w:t>
      </w:r>
      <w:proofErr w:type="gramEnd"/>
      <w:r>
        <w:t xml:space="preserve"> </w:t>
      </w:r>
      <w:r w:rsidR="005761E2">
        <w:t>razmatranje</w:t>
      </w:r>
      <w:r>
        <w:t xml:space="preserve"> </w:t>
      </w:r>
      <w:r w:rsidR="005761E2">
        <w:t>utvrđenog</w:t>
      </w:r>
      <w:r>
        <w:t xml:space="preserve"> </w:t>
      </w:r>
      <w:r w:rsidR="005761E2">
        <w:t>dnevnog</w:t>
      </w:r>
      <w:r w:rsidRPr="00F031C1">
        <w:t xml:space="preserve"> </w:t>
      </w:r>
      <w:r w:rsidR="005761E2">
        <w:t>reda</w:t>
      </w:r>
      <w:r w:rsidRPr="00F031C1">
        <w:t xml:space="preserve">, </w:t>
      </w:r>
      <w:r w:rsidR="005761E2">
        <w:t>usvojen</w:t>
      </w:r>
      <w:r>
        <w:t xml:space="preserve"> </w:t>
      </w:r>
      <w:r w:rsidR="005761E2">
        <w:t>je</w:t>
      </w:r>
      <w:r w:rsidRPr="00F031C1">
        <w:t xml:space="preserve">, </w:t>
      </w:r>
      <w:r w:rsidR="005761E2">
        <w:t>bez</w:t>
      </w:r>
      <w:r w:rsidRPr="00F031C1">
        <w:t xml:space="preserve"> </w:t>
      </w:r>
      <w:r w:rsidR="005761E2">
        <w:t>primedaba</w:t>
      </w:r>
      <w:r w:rsidRPr="00F031C1">
        <w:t xml:space="preserve">, </w:t>
      </w:r>
      <w:r w:rsidR="005761E2">
        <w:t>Zapisnik</w:t>
      </w:r>
      <w:r>
        <w:t xml:space="preserve"> 2</w:t>
      </w:r>
      <w:r w:rsidRPr="00F031C1">
        <w:t xml:space="preserve">1. </w:t>
      </w:r>
      <w:proofErr w:type="gramStart"/>
      <w:r w:rsidR="005761E2">
        <w:t>sednice</w:t>
      </w:r>
      <w:proofErr w:type="gramEnd"/>
      <w:r w:rsidRPr="00F031C1">
        <w:t xml:space="preserve"> </w:t>
      </w:r>
      <w:r w:rsidR="005761E2">
        <w:t>Odbora</w:t>
      </w:r>
      <w:r w:rsidRPr="00F031C1">
        <w:t xml:space="preserve">, </w:t>
      </w:r>
      <w:r w:rsidR="005761E2">
        <w:t>koja</w:t>
      </w:r>
      <w:r>
        <w:t xml:space="preserve"> </w:t>
      </w:r>
      <w:r w:rsidR="005761E2">
        <w:t>je</w:t>
      </w:r>
      <w:r>
        <w:t xml:space="preserve"> </w:t>
      </w:r>
      <w:r w:rsidR="005761E2">
        <w:t>održana</w:t>
      </w:r>
      <w:r w:rsidRPr="00F031C1">
        <w:t xml:space="preserve"> 1</w:t>
      </w:r>
      <w:r>
        <w:t>3.</w:t>
      </w:r>
      <w:r w:rsidRPr="00F031C1">
        <w:t xml:space="preserve"> </w:t>
      </w:r>
      <w:proofErr w:type="gramStart"/>
      <w:r w:rsidR="005761E2">
        <w:t>juna</w:t>
      </w:r>
      <w:proofErr w:type="gramEnd"/>
      <w:r w:rsidRPr="00F031C1">
        <w:t xml:space="preserve"> 201</w:t>
      </w:r>
      <w:r>
        <w:t>9</w:t>
      </w:r>
      <w:r w:rsidRPr="00F031C1">
        <w:t xml:space="preserve">. </w:t>
      </w:r>
      <w:proofErr w:type="gramStart"/>
      <w:r w:rsidR="005761E2">
        <w:t>godine</w:t>
      </w:r>
      <w:proofErr w:type="gramEnd"/>
      <w:r w:rsidRPr="00F031C1">
        <w:t>.</w:t>
      </w:r>
    </w:p>
    <w:p w:rsidR="009220F2" w:rsidRDefault="005761E2" w:rsidP="00CC57D1">
      <w:pPr>
        <w:tabs>
          <w:tab w:val="left" w:pos="0"/>
          <w:tab w:val="left" w:pos="709"/>
          <w:tab w:val="left" w:pos="8647"/>
        </w:tabs>
        <w:ind w:firstLine="720"/>
        <w:jc w:val="both"/>
      </w:pPr>
      <w:proofErr w:type="gramStart"/>
      <w:r>
        <w:t>Saglasno</w:t>
      </w:r>
      <w:r w:rsidR="00ED330D" w:rsidRPr="00F031C1">
        <w:t xml:space="preserve"> </w:t>
      </w:r>
      <w:r>
        <w:t>članu</w:t>
      </w:r>
      <w:r w:rsidR="00ED330D" w:rsidRPr="00F031C1">
        <w:t xml:space="preserve"> 76.</w:t>
      </w:r>
      <w:proofErr w:type="gramEnd"/>
      <w:r w:rsidR="00ED330D" w:rsidRPr="00F031C1">
        <w:t xml:space="preserve"> </w:t>
      </w:r>
      <w:r>
        <w:t>Poslovnika</w:t>
      </w:r>
      <w:r w:rsidR="00ED330D" w:rsidRPr="00F031C1">
        <w:t xml:space="preserve"> </w:t>
      </w:r>
      <w:r>
        <w:t>Narodne</w:t>
      </w:r>
      <w:r w:rsidR="00ED330D" w:rsidRPr="00F031C1">
        <w:t xml:space="preserve"> </w:t>
      </w:r>
      <w:r>
        <w:t>skupštine</w:t>
      </w:r>
      <w:r w:rsidR="00ED330D" w:rsidRPr="00F031C1">
        <w:t xml:space="preserve">, </w:t>
      </w:r>
      <w:r>
        <w:t>Odbor</w:t>
      </w:r>
      <w:r w:rsidR="00ED330D" w:rsidRPr="00F031C1">
        <w:t xml:space="preserve"> </w:t>
      </w:r>
      <w:r>
        <w:t>je</w:t>
      </w:r>
      <w:r w:rsidR="00ED330D" w:rsidRPr="00F031C1">
        <w:t xml:space="preserve"> </w:t>
      </w:r>
      <w:r>
        <w:t>na</w:t>
      </w:r>
      <w:r w:rsidR="00ED330D" w:rsidRPr="00F031C1">
        <w:t xml:space="preserve"> </w:t>
      </w:r>
      <w:r>
        <w:t>predlog</w:t>
      </w:r>
      <w:r w:rsidR="00ED330D" w:rsidRPr="00F031C1">
        <w:t xml:space="preserve"> </w:t>
      </w:r>
      <w:r>
        <w:t>doc</w:t>
      </w:r>
      <w:r w:rsidR="00ED330D" w:rsidRPr="00F031C1">
        <w:t xml:space="preserve">. </w:t>
      </w:r>
      <w:r>
        <w:t>dr</w:t>
      </w:r>
      <w:r w:rsidR="00ED330D" w:rsidRPr="00F031C1">
        <w:t xml:space="preserve"> </w:t>
      </w:r>
      <w:r>
        <w:t>Darka</w:t>
      </w:r>
      <w:r w:rsidR="00ED330D" w:rsidRPr="00F031C1">
        <w:t xml:space="preserve"> </w:t>
      </w:r>
      <w:r>
        <w:t>Laketića</w:t>
      </w:r>
      <w:r w:rsidR="00ED330D" w:rsidRPr="00F031C1">
        <w:t xml:space="preserve">, </w:t>
      </w:r>
      <w:r>
        <w:t>predsednika</w:t>
      </w:r>
      <w:r w:rsidR="00ED330D" w:rsidRPr="00F031C1">
        <w:t xml:space="preserve"> </w:t>
      </w:r>
      <w:r>
        <w:t>Odbora</w:t>
      </w:r>
      <w:r w:rsidR="00ED330D" w:rsidRPr="00F031C1">
        <w:t xml:space="preserve">, </w:t>
      </w:r>
      <w:r>
        <w:t>jednoglasno</w:t>
      </w:r>
      <w:r w:rsidR="00ED330D" w:rsidRPr="00F031C1">
        <w:t xml:space="preserve"> </w:t>
      </w:r>
      <w:r>
        <w:t>odlučio</w:t>
      </w:r>
      <w:r w:rsidR="00ED330D" w:rsidRPr="00F031C1">
        <w:t xml:space="preserve"> </w:t>
      </w:r>
      <w:r>
        <w:t>da</w:t>
      </w:r>
      <w:r w:rsidR="00ED330D" w:rsidRPr="00F031C1">
        <w:t xml:space="preserve"> </w:t>
      </w:r>
      <w:r>
        <w:t>vodi</w:t>
      </w:r>
      <w:r w:rsidR="00ED330D">
        <w:t xml:space="preserve"> </w:t>
      </w:r>
      <w:proofErr w:type="gramStart"/>
      <w:r>
        <w:t>zajednički</w:t>
      </w:r>
      <w:r w:rsidR="00ED330D">
        <w:t xml:space="preserve"> </w:t>
      </w:r>
      <w:r w:rsidR="00ED330D" w:rsidRPr="00F031C1">
        <w:t xml:space="preserve"> </w:t>
      </w:r>
      <w:r>
        <w:t>pretres</w:t>
      </w:r>
      <w:proofErr w:type="gramEnd"/>
      <w:r w:rsidR="00ED330D" w:rsidRPr="00F031C1">
        <w:t xml:space="preserve"> </w:t>
      </w:r>
      <w:r>
        <w:t>o</w:t>
      </w:r>
      <w:r w:rsidR="00ED330D" w:rsidRPr="00F031C1">
        <w:t xml:space="preserve"> </w:t>
      </w:r>
      <w:r>
        <w:t>drugoj</w:t>
      </w:r>
      <w:r w:rsidR="00ED330D">
        <w:t xml:space="preserve"> </w:t>
      </w:r>
      <w:r>
        <w:t>i</w:t>
      </w:r>
      <w:r w:rsidR="00ED330D">
        <w:t xml:space="preserve"> </w:t>
      </w:r>
      <w:r>
        <w:t>trećoj</w:t>
      </w:r>
      <w:r w:rsidR="00ED330D" w:rsidRPr="00F031C1">
        <w:t xml:space="preserve"> </w:t>
      </w:r>
      <w:r>
        <w:t>tački</w:t>
      </w:r>
      <w:r w:rsidR="00ED330D" w:rsidRPr="00F031C1">
        <w:t xml:space="preserve"> </w:t>
      </w:r>
      <w:r>
        <w:t>dnevnog</w:t>
      </w:r>
      <w:r w:rsidR="00ED330D" w:rsidRPr="00F031C1">
        <w:t xml:space="preserve"> </w:t>
      </w:r>
      <w:r>
        <w:t>reda</w:t>
      </w:r>
      <w:r w:rsidR="00ED330D" w:rsidRPr="00F031C1">
        <w:t xml:space="preserve"> </w:t>
      </w:r>
      <w:r>
        <w:t>zbog</w:t>
      </w:r>
      <w:r w:rsidR="00ED330D" w:rsidRPr="00F031C1">
        <w:t xml:space="preserve"> </w:t>
      </w:r>
      <w:r>
        <w:t>kontinuiranog</w:t>
      </w:r>
      <w:r w:rsidR="00ED330D" w:rsidRPr="00F031C1">
        <w:t xml:space="preserve"> </w:t>
      </w:r>
      <w:r>
        <w:t>rada</w:t>
      </w:r>
      <w:r w:rsidR="00ED330D" w:rsidRPr="00F031C1">
        <w:t xml:space="preserve"> </w:t>
      </w:r>
      <w:r>
        <w:t>resornog</w:t>
      </w:r>
      <w:r w:rsidR="00ED330D" w:rsidRPr="00F031C1">
        <w:t xml:space="preserve"> </w:t>
      </w:r>
      <w:r>
        <w:t>ministarstva</w:t>
      </w:r>
      <w:r w:rsidR="00ED330D" w:rsidRPr="00F031C1">
        <w:t xml:space="preserve"> </w:t>
      </w:r>
      <w:r>
        <w:t>o</w:t>
      </w:r>
      <w:r w:rsidR="00ED330D" w:rsidRPr="00F031C1">
        <w:t xml:space="preserve"> </w:t>
      </w:r>
      <w:r>
        <w:t>čemu</w:t>
      </w:r>
      <w:r w:rsidR="00ED330D" w:rsidRPr="00F031C1">
        <w:t xml:space="preserve"> </w:t>
      </w:r>
      <w:r>
        <w:t>su</w:t>
      </w:r>
      <w:r w:rsidR="00ED330D" w:rsidRPr="00F031C1">
        <w:t xml:space="preserve"> </w:t>
      </w:r>
      <w:r>
        <w:t>podnete</w:t>
      </w:r>
      <w:r w:rsidR="00ED330D" w:rsidRPr="00F031C1">
        <w:t xml:space="preserve"> </w:t>
      </w:r>
      <w:r>
        <w:t>dve</w:t>
      </w:r>
      <w:r w:rsidR="00ED330D" w:rsidRPr="00F031C1">
        <w:t xml:space="preserve"> </w:t>
      </w:r>
      <w:r>
        <w:t>informacije</w:t>
      </w:r>
      <w:r w:rsidR="00ED330D" w:rsidRPr="00F031C1">
        <w:t xml:space="preserve">. </w:t>
      </w:r>
    </w:p>
    <w:p w:rsidR="006E40B4" w:rsidRDefault="00ED330D" w:rsidP="00CC57D1">
      <w:pPr>
        <w:tabs>
          <w:tab w:val="left" w:pos="0"/>
        </w:tabs>
        <w:jc w:val="both"/>
      </w:pPr>
      <w:bookmarkStart w:id="0" w:name="_GoBack"/>
      <w:bookmarkEnd w:id="0"/>
      <w:r>
        <w:tab/>
      </w:r>
    </w:p>
    <w:p w:rsidR="006E40B4" w:rsidRDefault="00ED330D" w:rsidP="00CC57D1">
      <w:pPr>
        <w:tabs>
          <w:tab w:val="left" w:pos="0"/>
        </w:tabs>
        <w:jc w:val="both"/>
      </w:pPr>
      <w:r>
        <w:rPr>
          <w:b/>
          <w:lang w:val="ru-RU"/>
        </w:rPr>
        <w:tab/>
      </w:r>
      <w:r w:rsidR="005761E2">
        <w:rPr>
          <w:b/>
          <w:lang w:val="ru-RU"/>
        </w:rPr>
        <w:t>Prva</w:t>
      </w:r>
      <w:r w:rsidRPr="00F031C1">
        <w:rPr>
          <w:b/>
          <w:lang w:val="ru-RU"/>
        </w:rPr>
        <w:t xml:space="preserve"> </w:t>
      </w:r>
      <w:r w:rsidR="005761E2">
        <w:rPr>
          <w:b/>
          <w:lang w:val="ru-RU"/>
        </w:rPr>
        <w:t>tačka</w:t>
      </w:r>
      <w:r w:rsidRPr="00F031C1">
        <w:rPr>
          <w:b/>
          <w:lang w:val="ru-RU"/>
        </w:rPr>
        <w:t xml:space="preserve"> </w:t>
      </w:r>
      <w:r w:rsidR="005761E2">
        <w:rPr>
          <w:b/>
          <w:lang w:val="ru-RU"/>
        </w:rPr>
        <w:t>dnevnog</w:t>
      </w:r>
      <w:r w:rsidRPr="00F031C1">
        <w:rPr>
          <w:b/>
          <w:lang w:val="ru-RU"/>
        </w:rPr>
        <w:t xml:space="preserve"> </w:t>
      </w:r>
      <w:r w:rsidR="005761E2">
        <w:rPr>
          <w:b/>
          <w:lang w:val="ru-RU"/>
        </w:rPr>
        <w:t>reda</w:t>
      </w:r>
      <w:r w:rsidRPr="00F031C1">
        <w:rPr>
          <w:lang w:val="ru-RU"/>
        </w:rPr>
        <w:t xml:space="preserve"> – </w:t>
      </w:r>
      <w:r w:rsidR="005761E2">
        <w:t>Razmatranje</w:t>
      </w:r>
      <w:r>
        <w:t xml:space="preserve"> </w:t>
      </w:r>
      <w:r w:rsidR="005761E2">
        <w:t>Predloga</w:t>
      </w:r>
      <w:r>
        <w:t xml:space="preserve"> </w:t>
      </w:r>
      <w:r w:rsidR="005761E2">
        <w:t>zakona</w:t>
      </w:r>
      <w:r>
        <w:t xml:space="preserve"> </w:t>
      </w:r>
      <w:r w:rsidR="005761E2">
        <w:t>o</w:t>
      </w:r>
      <w:r>
        <w:t xml:space="preserve"> </w:t>
      </w:r>
      <w:r w:rsidR="005761E2">
        <w:t>izmenama</w:t>
      </w:r>
      <w:r>
        <w:t xml:space="preserve"> </w:t>
      </w:r>
      <w:r w:rsidR="005761E2">
        <w:t>i</w:t>
      </w:r>
      <w:r>
        <w:t xml:space="preserve"> </w:t>
      </w:r>
      <w:r w:rsidR="005761E2">
        <w:t>dopunama</w:t>
      </w:r>
      <w:r>
        <w:t xml:space="preserve"> </w:t>
      </w:r>
      <w:r w:rsidR="005761E2">
        <w:t>Zakona</w:t>
      </w:r>
      <w:r>
        <w:t xml:space="preserve"> </w:t>
      </w:r>
      <w:r w:rsidR="005761E2">
        <w:t>o</w:t>
      </w:r>
      <w:r>
        <w:t xml:space="preserve"> </w:t>
      </w:r>
      <w:r w:rsidR="005761E2">
        <w:t>budžetu</w:t>
      </w:r>
      <w:r>
        <w:t xml:space="preserve"> </w:t>
      </w:r>
      <w:r w:rsidR="005761E2">
        <w:t>Republike</w:t>
      </w:r>
      <w:r>
        <w:t xml:space="preserve"> </w:t>
      </w:r>
      <w:r w:rsidR="005761E2">
        <w:t>Srbije</w:t>
      </w:r>
      <w:r>
        <w:t xml:space="preserve"> </w:t>
      </w:r>
      <w:r w:rsidR="005761E2">
        <w:t>za</w:t>
      </w:r>
      <w:r>
        <w:t xml:space="preserve"> 2019. </w:t>
      </w:r>
      <w:proofErr w:type="gramStart"/>
      <w:r w:rsidR="005761E2">
        <w:t>godinu</w:t>
      </w:r>
      <w:proofErr w:type="gramEnd"/>
      <w:r>
        <w:t xml:space="preserve"> - </w:t>
      </w:r>
      <w:r w:rsidR="005761E2">
        <w:t>Razdeo</w:t>
      </w:r>
      <w:r>
        <w:t xml:space="preserve"> 27 </w:t>
      </w:r>
      <w:r w:rsidR="005761E2">
        <w:t>Ministarstvo</w:t>
      </w:r>
      <w:r>
        <w:t xml:space="preserve"> </w:t>
      </w:r>
      <w:r w:rsidR="005761E2">
        <w:t>zdravlja</w:t>
      </w:r>
    </w:p>
    <w:p w:rsidR="007E6A5D" w:rsidRPr="00542ADF" w:rsidRDefault="00ED330D" w:rsidP="00CC57D1">
      <w:pPr>
        <w:tabs>
          <w:tab w:val="left" w:pos="0"/>
        </w:tabs>
        <w:jc w:val="both"/>
      </w:pPr>
      <w:r>
        <w:tab/>
      </w:r>
      <w:proofErr w:type="gramStart"/>
      <w:r w:rsidR="005761E2">
        <w:t>Doc</w:t>
      </w:r>
      <w:r w:rsidRPr="00542ADF">
        <w:t xml:space="preserve">. </w:t>
      </w:r>
      <w:r w:rsidR="005761E2">
        <w:t>dr</w:t>
      </w:r>
      <w:r w:rsidRPr="00542ADF">
        <w:t xml:space="preserve"> </w:t>
      </w:r>
      <w:r w:rsidR="005761E2">
        <w:t>Darko</w:t>
      </w:r>
      <w:r w:rsidRPr="00542ADF">
        <w:t xml:space="preserve"> </w:t>
      </w:r>
      <w:r w:rsidR="005761E2">
        <w:t>Laketić</w:t>
      </w:r>
      <w:r w:rsidRPr="00542ADF">
        <w:t xml:space="preserve">, </w:t>
      </w:r>
      <w:r w:rsidR="005761E2">
        <w:t>p</w:t>
      </w:r>
      <w:r w:rsidR="005761E2">
        <w:rPr>
          <w:color w:val="000000"/>
        </w:rPr>
        <w:t>redsednik</w:t>
      </w:r>
      <w:r w:rsidRPr="00542ADF">
        <w:rPr>
          <w:color w:val="000000"/>
        </w:rPr>
        <w:t xml:space="preserve"> </w:t>
      </w:r>
      <w:r w:rsidR="005761E2">
        <w:rPr>
          <w:color w:val="000000"/>
        </w:rPr>
        <w:t>Odbora</w:t>
      </w:r>
      <w:r w:rsidRPr="00542ADF">
        <w:rPr>
          <w:color w:val="000000"/>
        </w:rPr>
        <w:t xml:space="preserve">, </w:t>
      </w:r>
      <w:r w:rsidR="005761E2">
        <w:rPr>
          <w:color w:val="000000"/>
        </w:rPr>
        <w:t>podsetio</w:t>
      </w:r>
      <w:r w:rsidRPr="00542ADF">
        <w:rPr>
          <w:color w:val="000000"/>
        </w:rPr>
        <w:t xml:space="preserve"> </w:t>
      </w:r>
      <w:r w:rsidR="005761E2">
        <w:rPr>
          <w:color w:val="000000"/>
        </w:rPr>
        <w:t>je</w:t>
      </w:r>
      <w:r w:rsidRPr="00542ADF">
        <w:rPr>
          <w:color w:val="000000"/>
        </w:rPr>
        <w:t xml:space="preserve"> </w:t>
      </w:r>
      <w:r w:rsidR="005761E2">
        <w:rPr>
          <w:color w:val="000000"/>
        </w:rPr>
        <w:t>da</w:t>
      </w:r>
      <w:r w:rsidRPr="00542ADF">
        <w:rPr>
          <w:color w:val="000000"/>
        </w:rPr>
        <w:t xml:space="preserve"> </w:t>
      </w:r>
      <w:r w:rsidR="005761E2">
        <w:rPr>
          <w:color w:val="000000"/>
        </w:rPr>
        <w:t>s</w:t>
      </w:r>
      <w:r w:rsidR="005761E2">
        <w:t>aglasno</w:t>
      </w:r>
      <w:r w:rsidRPr="00542ADF">
        <w:t xml:space="preserve"> </w:t>
      </w:r>
      <w:r w:rsidR="005761E2">
        <w:t>članu</w:t>
      </w:r>
      <w:r w:rsidRPr="00542ADF">
        <w:t xml:space="preserve"> 173.</w:t>
      </w:r>
      <w:proofErr w:type="gramEnd"/>
      <w:r w:rsidRPr="00542ADF">
        <w:t xml:space="preserve"> </w:t>
      </w:r>
      <w:r w:rsidR="005761E2">
        <w:t>Poslovnika</w:t>
      </w:r>
      <w:r w:rsidRPr="00542ADF">
        <w:t xml:space="preserve"> </w:t>
      </w:r>
      <w:r w:rsidR="005761E2">
        <w:t>Narodne</w:t>
      </w:r>
      <w:r w:rsidRPr="00542ADF">
        <w:t xml:space="preserve"> </w:t>
      </w:r>
      <w:r w:rsidR="005761E2">
        <w:t>skupštine</w:t>
      </w:r>
      <w:r w:rsidRPr="00542ADF">
        <w:t xml:space="preserve">, </w:t>
      </w:r>
      <w:r w:rsidR="005761E2">
        <w:t>odbori</w:t>
      </w:r>
      <w:r w:rsidRPr="00542ADF">
        <w:t xml:space="preserve"> </w:t>
      </w:r>
      <w:r w:rsidR="005761E2">
        <w:t>razmatraju</w:t>
      </w:r>
      <w:r w:rsidRPr="00542ADF">
        <w:t xml:space="preserve"> </w:t>
      </w:r>
      <w:r w:rsidR="005761E2">
        <w:t>predlog</w:t>
      </w:r>
      <w:r w:rsidRPr="00542ADF">
        <w:t xml:space="preserve"> </w:t>
      </w:r>
      <w:r w:rsidR="005761E2">
        <w:t>budžeta</w:t>
      </w:r>
      <w:r>
        <w:t xml:space="preserve"> </w:t>
      </w:r>
      <w:r w:rsidR="005761E2">
        <w:t>u</w:t>
      </w:r>
      <w:r w:rsidRPr="00542ADF">
        <w:t xml:space="preserve"> </w:t>
      </w:r>
      <w:r w:rsidR="005761E2">
        <w:t>skladu</w:t>
      </w:r>
      <w:r w:rsidRPr="00542ADF">
        <w:t xml:space="preserve"> </w:t>
      </w:r>
      <w:proofErr w:type="gramStart"/>
      <w:r w:rsidR="005761E2">
        <w:t>sa</w:t>
      </w:r>
      <w:proofErr w:type="gramEnd"/>
      <w:r w:rsidRPr="00542ADF">
        <w:t xml:space="preserve"> </w:t>
      </w:r>
      <w:r w:rsidR="005761E2">
        <w:t>svojim</w:t>
      </w:r>
      <w:r w:rsidRPr="00542ADF">
        <w:t xml:space="preserve"> </w:t>
      </w:r>
      <w:r w:rsidR="005761E2">
        <w:t>delokrugom</w:t>
      </w:r>
      <w:r w:rsidRPr="00542ADF">
        <w:t xml:space="preserve">, </w:t>
      </w:r>
      <w:r>
        <w:t>a</w:t>
      </w:r>
      <w:r w:rsidRPr="00542ADF">
        <w:t xml:space="preserve"> </w:t>
      </w:r>
      <w:r w:rsidR="005761E2">
        <w:t>izveštaje</w:t>
      </w:r>
      <w:r w:rsidRPr="00542ADF">
        <w:t xml:space="preserve"> </w:t>
      </w:r>
      <w:r w:rsidR="005761E2">
        <w:t>sa</w:t>
      </w:r>
      <w:r w:rsidRPr="00542ADF">
        <w:t xml:space="preserve"> </w:t>
      </w:r>
      <w:r w:rsidR="005761E2">
        <w:t>mišljenjem</w:t>
      </w:r>
      <w:r w:rsidRPr="00542ADF">
        <w:t xml:space="preserve"> </w:t>
      </w:r>
      <w:r w:rsidR="005761E2">
        <w:t>dostavljaju</w:t>
      </w:r>
      <w:r w:rsidRPr="00542ADF">
        <w:t xml:space="preserve"> </w:t>
      </w:r>
      <w:r w:rsidR="005761E2">
        <w:t>nadležnom</w:t>
      </w:r>
      <w:r>
        <w:t xml:space="preserve"> </w:t>
      </w:r>
      <w:r w:rsidR="005761E2">
        <w:t>Odboru</w:t>
      </w:r>
      <w:r w:rsidRPr="00542ADF">
        <w:t xml:space="preserve"> </w:t>
      </w:r>
      <w:r w:rsidR="005761E2">
        <w:t>za</w:t>
      </w:r>
      <w:r w:rsidRPr="00542ADF">
        <w:t xml:space="preserve"> </w:t>
      </w:r>
      <w:r w:rsidR="005761E2">
        <w:t>finansije</w:t>
      </w:r>
      <w:r w:rsidRPr="00542ADF">
        <w:t xml:space="preserve">. </w:t>
      </w:r>
      <w:proofErr w:type="gramStart"/>
      <w:r w:rsidR="005761E2">
        <w:t>Shodno</w:t>
      </w:r>
      <w:r w:rsidRPr="00542ADF">
        <w:t xml:space="preserve"> </w:t>
      </w:r>
      <w:r w:rsidR="005761E2">
        <w:lastRenderedPageBreak/>
        <w:t>tome</w:t>
      </w:r>
      <w:r>
        <w:t xml:space="preserve">, </w:t>
      </w:r>
      <w:r w:rsidR="005761E2">
        <w:t>Odbor</w:t>
      </w:r>
      <w:r>
        <w:t xml:space="preserve"> </w:t>
      </w:r>
      <w:r w:rsidR="005761E2">
        <w:t>razmatra</w:t>
      </w:r>
      <w:r w:rsidRPr="00542ADF">
        <w:t xml:space="preserve"> </w:t>
      </w:r>
      <w:r w:rsidR="005761E2">
        <w:t>sredstva</w:t>
      </w:r>
      <w:r w:rsidRPr="00542ADF">
        <w:t xml:space="preserve"> </w:t>
      </w:r>
      <w:r w:rsidR="005761E2">
        <w:t>koja</w:t>
      </w:r>
      <w:r w:rsidRPr="00542ADF">
        <w:t xml:space="preserve"> </w:t>
      </w:r>
      <w:r w:rsidR="005761E2">
        <w:t>su</w:t>
      </w:r>
      <w:r w:rsidRPr="00542ADF">
        <w:t xml:space="preserve"> </w:t>
      </w:r>
      <w:r w:rsidR="005761E2">
        <w:t>predloženim</w:t>
      </w:r>
      <w:r w:rsidRPr="00542ADF">
        <w:t xml:space="preserve"> </w:t>
      </w:r>
      <w:r w:rsidR="005761E2">
        <w:t>zakonom</w:t>
      </w:r>
      <w:r>
        <w:t xml:space="preserve"> </w:t>
      </w:r>
      <w:r w:rsidR="005761E2">
        <w:t>opredeljena</w:t>
      </w:r>
      <w:r w:rsidRPr="00542ADF">
        <w:t xml:space="preserve"> </w:t>
      </w:r>
      <w:r w:rsidR="005761E2">
        <w:t>za</w:t>
      </w:r>
      <w:r w:rsidRPr="00542ADF">
        <w:t xml:space="preserve"> </w:t>
      </w:r>
      <w:r w:rsidR="005761E2">
        <w:t>Ministarstvo</w:t>
      </w:r>
      <w:r w:rsidRPr="00542ADF">
        <w:t xml:space="preserve"> </w:t>
      </w:r>
      <w:r w:rsidR="005761E2">
        <w:t>zdravlja</w:t>
      </w:r>
      <w:r w:rsidRPr="00542ADF">
        <w:t>.</w:t>
      </w:r>
      <w:proofErr w:type="gramEnd"/>
    </w:p>
    <w:p w:rsidR="004B3006" w:rsidRDefault="00ED330D" w:rsidP="00CC57D1">
      <w:pPr>
        <w:jc w:val="both"/>
      </w:pPr>
      <w:r w:rsidRPr="00542ADF">
        <w:rPr>
          <w:rFonts w:eastAsia="Arial"/>
        </w:rPr>
        <w:tab/>
      </w:r>
      <w:r w:rsidR="005761E2">
        <w:rPr>
          <w:rFonts w:eastAsia="Arial"/>
        </w:rPr>
        <w:t>Prof</w:t>
      </w:r>
      <w:r w:rsidRPr="00542ADF">
        <w:rPr>
          <w:rFonts w:eastAsia="Arial"/>
        </w:rPr>
        <w:t xml:space="preserve">. </w:t>
      </w:r>
      <w:proofErr w:type="gramStart"/>
      <w:r w:rsidR="005761E2">
        <w:rPr>
          <w:rFonts w:eastAsia="Arial"/>
        </w:rPr>
        <w:t>d</w:t>
      </w:r>
      <w:r w:rsidR="005761E2">
        <w:rPr>
          <w:bCs/>
        </w:rPr>
        <w:t>r</w:t>
      </w:r>
      <w:proofErr w:type="gramEnd"/>
      <w:r w:rsidRPr="00542ADF">
        <w:rPr>
          <w:bCs/>
        </w:rPr>
        <w:t xml:space="preserve"> </w:t>
      </w:r>
      <w:r w:rsidR="005761E2">
        <w:rPr>
          <w:bCs/>
        </w:rPr>
        <w:t>Berislav</w:t>
      </w:r>
      <w:r w:rsidRPr="00542ADF">
        <w:rPr>
          <w:bCs/>
        </w:rPr>
        <w:t xml:space="preserve"> </w:t>
      </w:r>
      <w:r w:rsidR="005761E2">
        <w:rPr>
          <w:bCs/>
        </w:rPr>
        <w:t>Vekić</w:t>
      </w:r>
      <w:r w:rsidRPr="00542ADF">
        <w:rPr>
          <w:bCs/>
        </w:rPr>
        <w:t xml:space="preserve">, </w:t>
      </w:r>
      <w:r w:rsidR="005761E2">
        <w:rPr>
          <w:bCs/>
        </w:rPr>
        <w:t>državni</w:t>
      </w:r>
      <w:r w:rsidRPr="00542ADF">
        <w:rPr>
          <w:bCs/>
        </w:rPr>
        <w:t xml:space="preserve"> </w:t>
      </w:r>
      <w:r w:rsidR="005761E2">
        <w:rPr>
          <w:bCs/>
        </w:rPr>
        <w:t>sekretar</w:t>
      </w:r>
      <w:r w:rsidRPr="00542ADF">
        <w:rPr>
          <w:bCs/>
        </w:rPr>
        <w:t xml:space="preserve"> </w:t>
      </w:r>
      <w:r w:rsidR="005761E2">
        <w:rPr>
          <w:bCs/>
        </w:rPr>
        <w:t>Ministarstva</w:t>
      </w:r>
      <w:r w:rsidRPr="00542ADF">
        <w:rPr>
          <w:bCs/>
        </w:rPr>
        <w:t xml:space="preserve"> </w:t>
      </w:r>
      <w:r w:rsidR="005761E2">
        <w:rPr>
          <w:bCs/>
        </w:rPr>
        <w:t>zdravlja</w:t>
      </w:r>
      <w:r w:rsidRPr="00542ADF">
        <w:rPr>
          <w:bCs/>
        </w:rPr>
        <w:t xml:space="preserve">, </w:t>
      </w:r>
      <w:r w:rsidR="005761E2">
        <w:rPr>
          <w:bCs/>
        </w:rPr>
        <w:t>istakao</w:t>
      </w:r>
      <w:r>
        <w:rPr>
          <w:bCs/>
        </w:rPr>
        <w:t xml:space="preserve"> </w:t>
      </w:r>
      <w:r w:rsidR="005761E2">
        <w:rPr>
          <w:bCs/>
        </w:rPr>
        <w:t>je</w:t>
      </w:r>
      <w:r>
        <w:rPr>
          <w:bCs/>
        </w:rPr>
        <w:t xml:space="preserve"> </w:t>
      </w:r>
      <w:r w:rsidR="005761E2">
        <w:rPr>
          <w:bCs/>
        </w:rPr>
        <w:t>da</w:t>
      </w:r>
      <w:r>
        <w:rPr>
          <w:bCs/>
        </w:rPr>
        <w:t xml:space="preserve"> </w:t>
      </w:r>
      <w:r w:rsidR="005761E2">
        <w:rPr>
          <w:bCs/>
        </w:rPr>
        <w:t>predloženim</w:t>
      </w:r>
      <w:r>
        <w:rPr>
          <w:bCs/>
        </w:rPr>
        <w:t xml:space="preserve"> </w:t>
      </w:r>
      <w:r w:rsidR="005761E2">
        <w:rPr>
          <w:bCs/>
        </w:rPr>
        <w:t>zakonom</w:t>
      </w:r>
      <w:r>
        <w:rPr>
          <w:bCs/>
        </w:rPr>
        <w:t>,</w:t>
      </w:r>
      <w:r w:rsidRPr="00542ADF">
        <w:rPr>
          <w:bCs/>
        </w:rPr>
        <w:t xml:space="preserve"> </w:t>
      </w:r>
      <w:r w:rsidR="005761E2">
        <w:rPr>
          <w:bCs/>
        </w:rPr>
        <w:t>budžet</w:t>
      </w:r>
      <w:r>
        <w:rPr>
          <w:bCs/>
        </w:rPr>
        <w:t xml:space="preserve"> </w:t>
      </w:r>
      <w:r w:rsidR="005761E2">
        <w:rPr>
          <w:bCs/>
        </w:rPr>
        <w:t>za</w:t>
      </w:r>
      <w:r>
        <w:rPr>
          <w:bCs/>
        </w:rPr>
        <w:t xml:space="preserve"> </w:t>
      </w:r>
      <w:r w:rsidR="005761E2">
        <w:rPr>
          <w:bCs/>
        </w:rPr>
        <w:t>razdeo</w:t>
      </w:r>
      <w:r w:rsidRPr="00542ADF">
        <w:rPr>
          <w:bCs/>
        </w:rPr>
        <w:t xml:space="preserve"> 27 - </w:t>
      </w:r>
      <w:r w:rsidR="005761E2">
        <w:rPr>
          <w:bCs/>
        </w:rPr>
        <w:t>Ministarstvo</w:t>
      </w:r>
      <w:r w:rsidRPr="00542ADF">
        <w:rPr>
          <w:bCs/>
        </w:rPr>
        <w:t xml:space="preserve"> </w:t>
      </w:r>
      <w:r w:rsidR="005761E2">
        <w:rPr>
          <w:bCs/>
        </w:rPr>
        <w:t>zdravlja</w:t>
      </w:r>
      <w:r w:rsidRPr="00820187">
        <w:rPr>
          <w:bCs/>
        </w:rPr>
        <w:t xml:space="preserve"> </w:t>
      </w:r>
      <w:r w:rsidR="005761E2">
        <w:rPr>
          <w:bCs/>
        </w:rPr>
        <w:t>iznosi</w:t>
      </w:r>
      <w:r w:rsidRPr="00542ADF">
        <w:rPr>
          <w:bCs/>
        </w:rPr>
        <w:t xml:space="preserve"> 18.</w:t>
      </w:r>
      <w:r>
        <w:rPr>
          <w:bCs/>
        </w:rPr>
        <w:t>842</w:t>
      </w:r>
      <w:r w:rsidRPr="00542ADF">
        <w:rPr>
          <w:bCs/>
        </w:rPr>
        <w:t>.</w:t>
      </w:r>
      <w:r>
        <w:rPr>
          <w:bCs/>
        </w:rPr>
        <w:t>036</w:t>
      </w:r>
      <w:r w:rsidRPr="00542ADF">
        <w:rPr>
          <w:bCs/>
        </w:rPr>
        <w:t xml:space="preserve">.000 </w:t>
      </w:r>
      <w:r w:rsidR="005761E2">
        <w:rPr>
          <w:bCs/>
        </w:rPr>
        <w:t>milijardi</w:t>
      </w:r>
      <w:r w:rsidRPr="00542ADF">
        <w:rPr>
          <w:bCs/>
        </w:rPr>
        <w:t xml:space="preserve"> </w:t>
      </w:r>
      <w:r w:rsidR="005761E2">
        <w:rPr>
          <w:bCs/>
        </w:rPr>
        <w:t>dinara</w:t>
      </w:r>
      <w:r>
        <w:rPr>
          <w:bCs/>
        </w:rPr>
        <w:t xml:space="preserve">. </w:t>
      </w:r>
      <w:r w:rsidR="005761E2">
        <w:rPr>
          <w:bCs/>
        </w:rPr>
        <w:t>Ovim</w:t>
      </w:r>
      <w:r>
        <w:rPr>
          <w:bCs/>
        </w:rPr>
        <w:t xml:space="preserve"> </w:t>
      </w:r>
      <w:r w:rsidR="005761E2">
        <w:rPr>
          <w:bCs/>
        </w:rPr>
        <w:t>rebalansom</w:t>
      </w:r>
      <w:r>
        <w:rPr>
          <w:bCs/>
        </w:rPr>
        <w:t xml:space="preserve"> </w:t>
      </w:r>
      <w:r w:rsidR="005761E2">
        <w:rPr>
          <w:bCs/>
        </w:rPr>
        <w:t>budžeta</w:t>
      </w:r>
      <w:r>
        <w:rPr>
          <w:bCs/>
        </w:rPr>
        <w:t xml:space="preserve"> </w:t>
      </w:r>
      <w:r w:rsidR="005761E2">
        <w:rPr>
          <w:bCs/>
        </w:rPr>
        <w:t>izvršena</w:t>
      </w:r>
      <w:r>
        <w:rPr>
          <w:bCs/>
        </w:rPr>
        <w:t xml:space="preserve"> </w:t>
      </w:r>
      <w:r w:rsidR="005761E2">
        <w:rPr>
          <w:bCs/>
        </w:rPr>
        <w:t>je</w:t>
      </w:r>
      <w:r>
        <w:rPr>
          <w:bCs/>
        </w:rPr>
        <w:t xml:space="preserve"> </w:t>
      </w:r>
      <w:r w:rsidR="005761E2">
        <w:rPr>
          <w:bCs/>
        </w:rPr>
        <w:t>preraspodela</w:t>
      </w:r>
      <w:r>
        <w:rPr>
          <w:bCs/>
        </w:rPr>
        <w:t xml:space="preserve"> </w:t>
      </w:r>
      <w:r w:rsidR="005761E2">
        <w:rPr>
          <w:bCs/>
        </w:rPr>
        <w:t>sredstava</w:t>
      </w:r>
      <w:r>
        <w:rPr>
          <w:bCs/>
        </w:rPr>
        <w:t xml:space="preserve"> </w:t>
      </w:r>
      <w:r w:rsidR="005761E2">
        <w:rPr>
          <w:bCs/>
        </w:rPr>
        <w:t>u</w:t>
      </w:r>
      <w:r>
        <w:rPr>
          <w:bCs/>
        </w:rPr>
        <w:t xml:space="preserve"> </w:t>
      </w:r>
      <w:r w:rsidR="005761E2">
        <w:rPr>
          <w:bCs/>
        </w:rPr>
        <w:t>okviru</w:t>
      </w:r>
      <w:r>
        <w:rPr>
          <w:bCs/>
        </w:rPr>
        <w:t xml:space="preserve"> </w:t>
      </w:r>
      <w:r w:rsidR="005761E2">
        <w:rPr>
          <w:bCs/>
        </w:rPr>
        <w:t>postojećih</w:t>
      </w:r>
      <w:r>
        <w:rPr>
          <w:bCs/>
        </w:rPr>
        <w:t xml:space="preserve"> </w:t>
      </w:r>
      <w:r w:rsidR="005761E2">
        <w:rPr>
          <w:bCs/>
        </w:rPr>
        <w:t>programa</w:t>
      </w:r>
      <w:r>
        <w:rPr>
          <w:bCs/>
        </w:rPr>
        <w:t xml:space="preserve"> </w:t>
      </w:r>
      <w:r w:rsidR="005761E2">
        <w:rPr>
          <w:bCs/>
        </w:rPr>
        <w:t>i</w:t>
      </w:r>
      <w:r>
        <w:rPr>
          <w:bCs/>
        </w:rPr>
        <w:t xml:space="preserve"> </w:t>
      </w:r>
      <w:r w:rsidR="005761E2">
        <w:rPr>
          <w:bCs/>
        </w:rPr>
        <w:t>projekata</w:t>
      </w:r>
      <w:r>
        <w:rPr>
          <w:bCs/>
        </w:rPr>
        <w:t xml:space="preserve"> </w:t>
      </w:r>
      <w:r w:rsidR="005761E2">
        <w:rPr>
          <w:bCs/>
        </w:rPr>
        <w:t>i</w:t>
      </w:r>
      <w:r>
        <w:rPr>
          <w:bCs/>
        </w:rPr>
        <w:t xml:space="preserve"> </w:t>
      </w:r>
      <w:r w:rsidR="005761E2">
        <w:rPr>
          <w:bCs/>
        </w:rPr>
        <w:t>to</w:t>
      </w:r>
      <w:r>
        <w:rPr>
          <w:bCs/>
        </w:rPr>
        <w:t xml:space="preserve"> </w:t>
      </w:r>
      <w:r w:rsidR="005761E2">
        <w:rPr>
          <w:bCs/>
        </w:rPr>
        <w:t>na</w:t>
      </w:r>
      <w:r>
        <w:rPr>
          <w:bCs/>
        </w:rPr>
        <w:t xml:space="preserve"> </w:t>
      </w:r>
      <w:r w:rsidR="005761E2">
        <w:rPr>
          <w:bCs/>
        </w:rPr>
        <w:t>sledeći</w:t>
      </w:r>
      <w:r>
        <w:rPr>
          <w:bCs/>
        </w:rPr>
        <w:t xml:space="preserve"> </w:t>
      </w:r>
      <w:r w:rsidR="005761E2">
        <w:rPr>
          <w:bCs/>
        </w:rPr>
        <w:t>način</w:t>
      </w:r>
      <w:proofErr w:type="gramStart"/>
      <w:r>
        <w:rPr>
          <w:bCs/>
        </w:rPr>
        <w:t>:.</w:t>
      </w:r>
      <w:proofErr w:type="gramEnd"/>
      <w:r>
        <w:rPr>
          <w:bCs/>
        </w:rPr>
        <w:t xml:space="preserve"> </w:t>
      </w:r>
      <w:proofErr w:type="gramStart"/>
      <w:r w:rsidR="005761E2">
        <w:rPr>
          <w:bCs/>
        </w:rPr>
        <w:t>budžet</w:t>
      </w:r>
      <w:proofErr w:type="gramEnd"/>
      <w:r>
        <w:rPr>
          <w:bCs/>
        </w:rPr>
        <w:t xml:space="preserve"> </w:t>
      </w:r>
      <w:r w:rsidR="005761E2">
        <w:rPr>
          <w:bCs/>
        </w:rPr>
        <w:t>Ministarstva</w:t>
      </w:r>
      <w:r>
        <w:rPr>
          <w:bCs/>
        </w:rPr>
        <w:t xml:space="preserve"> </w:t>
      </w:r>
      <w:r w:rsidR="005761E2">
        <w:rPr>
          <w:bCs/>
        </w:rPr>
        <w:t>zdravlja</w:t>
      </w:r>
      <w:r>
        <w:rPr>
          <w:bCs/>
        </w:rPr>
        <w:t xml:space="preserve"> </w:t>
      </w:r>
      <w:r w:rsidR="005761E2">
        <w:rPr>
          <w:bCs/>
        </w:rPr>
        <w:t>sa</w:t>
      </w:r>
      <w:r>
        <w:rPr>
          <w:bCs/>
        </w:rPr>
        <w:t xml:space="preserve"> </w:t>
      </w:r>
      <w:r w:rsidR="005761E2">
        <w:rPr>
          <w:bCs/>
        </w:rPr>
        <w:t>Upravom</w:t>
      </w:r>
      <w:r>
        <w:rPr>
          <w:bCs/>
        </w:rPr>
        <w:t xml:space="preserve"> </w:t>
      </w:r>
      <w:r w:rsidR="005761E2">
        <w:rPr>
          <w:bCs/>
        </w:rPr>
        <w:t>za</w:t>
      </w:r>
      <w:r>
        <w:rPr>
          <w:bCs/>
        </w:rPr>
        <w:t xml:space="preserve"> </w:t>
      </w:r>
      <w:r w:rsidR="005761E2">
        <w:rPr>
          <w:bCs/>
        </w:rPr>
        <w:t>biomedicinu</w:t>
      </w:r>
      <w:r>
        <w:rPr>
          <w:bCs/>
        </w:rPr>
        <w:t xml:space="preserve">, </w:t>
      </w:r>
      <w:r w:rsidR="005761E2">
        <w:rPr>
          <w:bCs/>
        </w:rPr>
        <w:t>budžetskim</w:t>
      </w:r>
      <w:r w:rsidRPr="00542ADF">
        <w:rPr>
          <w:bCs/>
        </w:rPr>
        <w:t xml:space="preserve"> </w:t>
      </w:r>
      <w:r w:rsidR="005761E2">
        <w:rPr>
          <w:bCs/>
        </w:rPr>
        <w:t>fondom</w:t>
      </w:r>
      <w:r w:rsidRPr="00542ADF">
        <w:rPr>
          <w:bCs/>
        </w:rPr>
        <w:t xml:space="preserve"> </w:t>
      </w:r>
      <w:r w:rsidR="005761E2">
        <w:rPr>
          <w:bCs/>
        </w:rPr>
        <w:t>za</w:t>
      </w:r>
      <w:r w:rsidRPr="00542ADF">
        <w:rPr>
          <w:bCs/>
        </w:rPr>
        <w:t xml:space="preserve"> </w:t>
      </w:r>
      <w:r w:rsidR="005761E2">
        <w:rPr>
          <w:bCs/>
        </w:rPr>
        <w:t>lečenje</w:t>
      </w:r>
      <w:r w:rsidRPr="00542ADF">
        <w:rPr>
          <w:bCs/>
        </w:rPr>
        <w:t xml:space="preserve"> </w:t>
      </w:r>
      <w:r w:rsidR="005761E2">
        <w:rPr>
          <w:bCs/>
        </w:rPr>
        <w:t>oboljenja</w:t>
      </w:r>
      <w:r w:rsidRPr="00542ADF">
        <w:rPr>
          <w:bCs/>
        </w:rPr>
        <w:t xml:space="preserve">, </w:t>
      </w:r>
      <w:r w:rsidR="005761E2">
        <w:rPr>
          <w:bCs/>
        </w:rPr>
        <w:t>stanja</w:t>
      </w:r>
      <w:r w:rsidRPr="00542ADF">
        <w:rPr>
          <w:bCs/>
        </w:rPr>
        <w:t xml:space="preserve"> </w:t>
      </w:r>
      <w:r w:rsidR="005761E2">
        <w:rPr>
          <w:bCs/>
        </w:rPr>
        <w:t>ili</w:t>
      </w:r>
      <w:r w:rsidRPr="00542ADF">
        <w:rPr>
          <w:bCs/>
        </w:rPr>
        <w:t xml:space="preserve"> </w:t>
      </w:r>
      <w:r w:rsidR="005761E2">
        <w:rPr>
          <w:bCs/>
        </w:rPr>
        <w:t>povreda</w:t>
      </w:r>
      <w:r w:rsidRPr="00542ADF">
        <w:rPr>
          <w:bCs/>
        </w:rPr>
        <w:t xml:space="preserve"> </w:t>
      </w:r>
      <w:r w:rsidR="005761E2">
        <w:rPr>
          <w:bCs/>
        </w:rPr>
        <w:t>koje</w:t>
      </w:r>
      <w:r w:rsidRPr="00542ADF">
        <w:rPr>
          <w:bCs/>
        </w:rPr>
        <w:t xml:space="preserve"> </w:t>
      </w:r>
      <w:r w:rsidR="005761E2">
        <w:rPr>
          <w:bCs/>
        </w:rPr>
        <w:t>se</w:t>
      </w:r>
      <w:r w:rsidRPr="00542ADF">
        <w:rPr>
          <w:bCs/>
        </w:rPr>
        <w:t xml:space="preserve"> </w:t>
      </w:r>
      <w:r w:rsidR="005761E2">
        <w:rPr>
          <w:bCs/>
        </w:rPr>
        <w:t>ne</w:t>
      </w:r>
      <w:r w:rsidRPr="00542ADF">
        <w:rPr>
          <w:bCs/>
        </w:rPr>
        <w:t xml:space="preserve"> </w:t>
      </w:r>
      <w:r w:rsidR="005761E2">
        <w:rPr>
          <w:bCs/>
        </w:rPr>
        <w:t>mogu</w:t>
      </w:r>
      <w:r w:rsidRPr="00542ADF">
        <w:rPr>
          <w:bCs/>
        </w:rPr>
        <w:t xml:space="preserve"> </w:t>
      </w:r>
      <w:r w:rsidR="005761E2">
        <w:rPr>
          <w:bCs/>
        </w:rPr>
        <w:t>uspešno</w:t>
      </w:r>
      <w:r w:rsidRPr="00542ADF">
        <w:rPr>
          <w:bCs/>
        </w:rPr>
        <w:t xml:space="preserve"> </w:t>
      </w:r>
      <w:r w:rsidR="005761E2">
        <w:rPr>
          <w:bCs/>
        </w:rPr>
        <w:t>lečiti</w:t>
      </w:r>
      <w:r w:rsidRPr="00542ADF">
        <w:rPr>
          <w:bCs/>
        </w:rPr>
        <w:t xml:space="preserve"> </w:t>
      </w:r>
      <w:r w:rsidR="005761E2">
        <w:rPr>
          <w:bCs/>
        </w:rPr>
        <w:t>u</w:t>
      </w:r>
      <w:r w:rsidRPr="00542ADF">
        <w:rPr>
          <w:bCs/>
        </w:rPr>
        <w:t xml:space="preserve"> </w:t>
      </w:r>
      <w:r w:rsidR="005761E2">
        <w:rPr>
          <w:bCs/>
        </w:rPr>
        <w:t>Republici</w:t>
      </w:r>
      <w:r w:rsidRPr="00542ADF">
        <w:rPr>
          <w:bCs/>
        </w:rPr>
        <w:t xml:space="preserve"> </w:t>
      </w:r>
      <w:r w:rsidR="005761E2">
        <w:rPr>
          <w:bCs/>
        </w:rPr>
        <w:t>Srbiji</w:t>
      </w:r>
      <w:r>
        <w:rPr>
          <w:bCs/>
        </w:rPr>
        <w:t xml:space="preserve"> </w:t>
      </w:r>
      <w:r w:rsidR="005761E2">
        <w:rPr>
          <w:bCs/>
        </w:rPr>
        <w:t>i</w:t>
      </w:r>
      <w:r>
        <w:rPr>
          <w:bCs/>
        </w:rPr>
        <w:t xml:space="preserve"> </w:t>
      </w:r>
      <w:r w:rsidR="005761E2">
        <w:rPr>
          <w:bCs/>
        </w:rPr>
        <w:t>b</w:t>
      </w:r>
      <w:r w:rsidR="005761E2">
        <w:t>udžetskim</w:t>
      </w:r>
      <w:r w:rsidRPr="00542ADF">
        <w:t xml:space="preserve"> </w:t>
      </w:r>
      <w:r w:rsidR="005761E2">
        <w:t>fondom</w:t>
      </w:r>
      <w:r w:rsidRPr="00542ADF">
        <w:t xml:space="preserve"> </w:t>
      </w:r>
      <w:r w:rsidR="005761E2">
        <w:t>za</w:t>
      </w:r>
      <w:r w:rsidRPr="00542ADF">
        <w:t xml:space="preserve"> </w:t>
      </w:r>
      <w:r w:rsidR="005761E2">
        <w:t>finansiranje</w:t>
      </w:r>
      <w:r w:rsidRPr="00542ADF">
        <w:t xml:space="preserve"> </w:t>
      </w:r>
      <w:r w:rsidR="005761E2">
        <w:t>Crvenog</w:t>
      </w:r>
      <w:r w:rsidRPr="00542ADF">
        <w:t xml:space="preserve"> </w:t>
      </w:r>
      <w:r w:rsidR="005761E2">
        <w:t>krsta</w:t>
      </w:r>
      <w:r w:rsidRPr="00542ADF">
        <w:t xml:space="preserve"> </w:t>
      </w:r>
      <w:r w:rsidR="005761E2">
        <w:t>Srbije</w:t>
      </w:r>
      <w:r>
        <w:t xml:space="preserve"> </w:t>
      </w:r>
      <w:r w:rsidR="005761E2">
        <w:t>umanjen</w:t>
      </w:r>
      <w:r>
        <w:t xml:space="preserve"> </w:t>
      </w:r>
      <w:r w:rsidR="005761E2">
        <w:t>je</w:t>
      </w:r>
      <w:r>
        <w:t xml:space="preserve"> </w:t>
      </w:r>
      <w:r w:rsidR="005761E2">
        <w:t>za</w:t>
      </w:r>
      <w:r>
        <w:t xml:space="preserve"> 840.140.000 </w:t>
      </w:r>
      <w:r w:rsidR="005761E2">
        <w:t>miliona</w:t>
      </w:r>
      <w:r>
        <w:t xml:space="preserve"> </w:t>
      </w:r>
      <w:r w:rsidR="005761E2">
        <w:t>dinara</w:t>
      </w:r>
      <w:r>
        <w:t xml:space="preserve">. </w:t>
      </w:r>
      <w:r w:rsidR="005761E2">
        <w:t>Budžetski</w:t>
      </w:r>
      <w:r>
        <w:t xml:space="preserve"> </w:t>
      </w:r>
      <w:r w:rsidR="005761E2">
        <w:t>fond</w:t>
      </w:r>
      <w:r>
        <w:t xml:space="preserve"> </w:t>
      </w:r>
      <w:proofErr w:type="gramStart"/>
      <w:r w:rsidR="005761E2">
        <w:t>na</w:t>
      </w:r>
      <w:proofErr w:type="gramEnd"/>
      <w:r>
        <w:t xml:space="preserve"> </w:t>
      </w:r>
      <w:r w:rsidR="005761E2">
        <w:t>izvoru</w:t>
      </w:r>
      <w:r>
        <w:t xml:space="preserve"> </w:t>
      </w:r>
      <w:r w:rsidR="005761E2">
        <w:t>finansiranja</w:t>
      </w:r>
      <w:r>
        <w:t xml:space="preserve"> 01 – </w:t>
      </w:r>
      <w:r w:rsidR="005761E2">
        <w:t>Opšti</w:t>
      </w:r>
      <w:r>
        <w:t xml:space="preserve"> </w:t>
      </w:r>
      <w:r w:rsidR="005761E2">
        <w:t>prohodi</w:t>
      </w:r>
      <w:r>
        <w:t xml:space="preserve"> </w:t>
      </w:r>
      <w:r w:rsidR="005761E2">
        <w:t>i</w:t>
      </w:r>
      <w:r>
        <w:t xml:space="preserve"> </w:t>
      </w:r>
      <w:r w:rsidR="005761E2">
        <w:t>primanja</w:t>
      </w:r>
      <w:r>
        <w:t xml:space="preserve"> </w:t>
      </w:r>
      <w:r w:rsidR="005761E2">
        <w:t>iz</w:t>
      </w:r>
      <w:r>
        <w:t xml:space="preserve"> </w:t>
      </w:r>
      <w:r w:rsidR="005761E2">
        <w:t>budžeta</w:t>
      </w:r>
      <w:r>
        <w:t xml:space="preserve"> </w:t>
      </w:r>
      <w:r w:rsidR="005761E2">
        <w:t>ostao</w:t>
      </w:r>
      <w:r>
        <w:t xml:space="preserve"> </w:t>
      </w:r>
      <w:r w:rsidR="005761E2">
        <w:t>je</w:t>
      </w:r>
      <w:r>
        <w:t xml:space="preserve"> </w:t>
      </w:r>
      <w:r w:rsidR="005761E2">
        <w:t>nepromenjen</w:t>
      </w:r>
      <w:r>
        <w:t xml:space="preserve">, </w:t>
      </w:r>
      <w:r w:rsidR="005761E2">
        <w:t>dok</w:t>
      </w:r>
      <w:r>
        <w:t xml:space="preserve"> </w:t>
      </w:r>
      <w:r w:rsidR="005761E2">
        <w:t>je</w:t>
      </w:r>
      <w:r>
        <w:t xml:space="preserve"> </w:t>
      </w:r>
      <w:r w:rsidR="005761E2">
        <w:t>ekonomska</w:t>
      </w:r>
      <w:r>
        <w:t xml:space="preserve"> </w:t>
      </w:r>
      <w:r w:rsidR="005761E2">
        <w:t>klasifikacija</w:t>
      </w:r>
      <w:r>
        <w:t xml:space="preserve"> 15 - </w:t>
      </w:r>
      <w:r w:rsidR="005761E2">
        <w:t>Neutrošena</w:t>
      </w:r>
      <w:r>
        <w:t xml:space="preserve"> </w:t>
      </w:r>
      <w:r w:rsidR="005761E2">
        <w:t>sredstva</w:t>
      </w:r>
      <w:r>
        <w:t xml:space="preserve"> </w:t>
      </w:r>
      <w:r w:rsidR="005761E2">
        <w:t>donacija</w:t>
      </w:r>
      <w:r>
        <w:t xml:space="preserve"> </w:t>
      </w:r>
      <w:r w:rsidR="005761E2">
        <w:t>iz</w:t>
      </w:r>
      <w:r>
        <w:t xml:space="preserve"> </w:t>
      </w:r>
      <w:r w:rsidR="005761E2">
        <w:t>prethodnih</w:t>
      </w:r>
      <w:r>
        <w:t xml:space="preserve"> </w:t>
      </w:r>
      <w:r w:rsidR="005761E2">
        <w:t>godina</w:t>
      </w:r>
      <w:r>
        <w:t xml:space="preserve">, </w:t>
      </w:r>
      <w:r w:rsidR="005761E2">
        <w:t>uvećana</w:t>
      </w:r>
      <w:r>
        <w:t xml:space="preserve"> </w:t>
      </w:r>
      <w:r w:rsidR="005761E2">
        <w:t>za</w:t>
      </w:r>
      <w:r>
        <w:t xml:space="preserve"> 11.158.000 </w:t>
      </w:r>
      <w:r w:rsidR="005761E2">
        <w:t>miliona</w:t>
      </w:r>
      <w:r>
        <w:t xml:space="preserve"> </w:t>
      </w:r>
      <w:r w:rsidR="005761E2">
        <w:t>dinara</w:t>
      </w:r>
      <w:r>
        <w:t xml:space="preserve">. </w:t>
      </w:r>
      <w:r w:rsidR="005761E2">
        <w:t>Preraspodelom</w:t>
      </w:r>
      <w:r>
        <w:t xml:space="preserve"> </w:t>
      </w:r>
      <w:r w:rsidR="005761E2">
        <w:t>sredstva</w:t>
      </w:r>
      <w:r>
        <w:t xml:space="preserve">, </w:t>
      </w:r>
      <w:r w:rsidR="005761E2">
        <w:t>umanjena</w:t>
      </w:r>
      <w:r>
        <w:t xml:space="preserve"> </w:t>
      </w:r>
      <w:r w:rsidR="005761E2">
        <w:t>su</w:t>
      </w:r>
      <w:r>
        <w:t xml:space="preserve"> </w:t>
      </w:r>
      <w:r w:rsidR="005761E2">
        <w:t>sredstva</w:t>
      </w:r>
      <w:r>
        <w:t xml:space="preserve"> </w:t>
      </w:r>
      <w:r w:rsidR="005761E2">
        <w:t>za</w:t>
      </w:r>
      <w:r>
        <w:t xml:space="preserve"> </w:t>
      </w:r>
      <w:r w:rsidR="005761E2">
        <w:t>programe</w:t>
      </w:r>
      <w:r>
        <w:t xml:space="preserve">: 1807 - </w:t>
      </w:r>
      <w:r w:rsidR="005761E2">
        <w:t>Razvoj</w:t>
      </w:r>
      <w:r>
        <w:t xml:space="preserve"> </w:t>
      </w:r>
      <w:r w:rsidR="005761E2">
        <w:t>infrastrukture</w:t>
      </w:r>
      <w:r>
        <w:t xml:space="preserve"> </w:t>
      </w:r>
      <w:r w:rsidR="005761E2">
        <w:t>zdravstvenih</w:t>
      </w:r>
      <w:r>
        <w:t xml:space="preserve"> </w:t>
      </w:r>
      <w:r w:rsidR="005761E2">
        <w:t>ustanova</w:t>
      </w:r>
      <w:r>
        <w:t xml:space="preserve">, 1802 - </w:t>
      </w:r>
      <w:r w:rsidR="005761E2">
        <w:t>Preventivna</w:t>
      </w:r>
      <w:r>
        <w:t xml:space="preserve"> </w:t>
      </w:r>
      <w:r w:rsidR="005761E2">
        <w:t>zdravstvena</w:t>
      </w:r>
      <w:r>
        <w:t xml:space="preserve"> </w:t>
      </w:r>
      <w:r w:rsidR="005761E2">
        <w:t>zaštita</w:t>
      </w:r>
      <w:r>
        <w:t xml:space="preserve"> </w:t>
      </w:r>
      <w:r w:rsidR="005761E2">
        <w:t>i</w:t>
      </w:r>
      <w:r>
        <w:t xml:space="preserve"> 1809 - </w:t>
      </w:r>
      <w:r w:rsidR="005761E2">
        <w:t>Prevencija</w:t>
      </w:r>
      <w:r>
        <w:t xml:space="preserve"> </w:t>
      </w:r>
      <w:r w:rsidR="005761E2">
        <w:t>i</w:t>
      </w:r>
      <w:r>
        <w:t xml:space="preserve"> </w:t>
      </w:r>
      <w:r w:rsidR="005761E2">
        <w:t>kontrola</w:t>
      </w:r>
      <w:r>
        <w:t xml:space="preserve"> </w:t>
      </w:r>
      <w:r w:rsidR="005761E2">
        <w:t>vodećih</w:t>
      </w:r>
      <w:r>
        <w:t xml:space="preserve"> </w:t>
      </w:r>
      <w:r w:rsidR="005761E2">
        <w:t>hroničnih</w:t>
      </w:r>
      <w:r>
        <w:t xml:space="preserve"> </w:t>
      </w:r>
      <w:r w:rsidR="005761E2">
        <w:t>neuzaraznih</w:t>
      </w:r>
      <w:r>
        <w:t xml:space="preserve"> </w:t>
      </w:r>
      <w:r w:rsidR="005761E2">
        <w:t>oboljenja</w:t>
      </w:r>
      <w:r>
        <w:t xml:space="preserve">. </w:t>
      </w:r>
      <w:r w:rsidR="005761E2">
        <w:t>Preraspodelom</w:t>
      </w:r>
      <w:r>
        <w:t xml:space="preserve"> </w:t>
      </w:r>
      <w:r w:rsidR="005761E2">
        <w:t>sredstava</w:t>
      </w:r>
      <w:r>
        <w:t xml:space="preserve">, </w:t>
      </w:r>
      <w:r w:rsidR="005761E2">
        <w:t>uvećana</w:t>
      </w:r>
      <w:r>
        <w:t xml:space="preserve"> </w:t>
      </w:r>
      <w:r w:rsidR="005761E2">
        <w:t>su</w:t>
      </w:r>
      <w:r>
        <w:t xml:space="preserve"> </w:t>
      </w:r>
      <w:r w:rsidR="005761E2">
        <w:t>sredstva</w:t>
      </w:r>
      <w:r>
        <w:t xml:space="preserve"> </w:t>
      </w:r>
      <w:r w:rsidR="005761E2">
        <w:t>za</w:t>
      </w:r>
      <w:r>
        <w:t xml:space="preserve"> </w:t>
      </w:r>
      <w:r w:rsidR="005761E2">
        <w:t>programe</w:t>
      </w:r>
      <w:r>
        <w:t xml:space="preserve">: 1801 – </w:t>
      </w:r>
      <w:r w:rsidR="005761E2">
        <w:t>Uređenje</w:t>
      </w:r>
      <w:r>
        <w:t xml:space="preserve"> </w:t>
      </w:r>
      <w:r w:rsidR="005761E2">
        <w:t>i</w:t>
      </w:r>
      <w:r>
        <w:t xml:space="preserve"> </w:t>
      </w:r>
      <w:r w:rsidR="005761E2">
        <w:t>nadzor</w:t>
      </w:r>
      <w:r>
        <w:t xml:space="preserve"> </w:t>
      </w:r>
      <w:r w:rsidR="005761E2">
        <w:t>u</w:t>
      </w:r>
      <w:r>
        <w:t xml:space="preserve"> </w:t>
      </w:r>
      <w:r w:rsidR="005761E2">
        <w:t>oblasti</w:t>
      </w:r>
      <w:r>
        <w:t xml:space="preserve"> </w:t>
      </w:r>
      <w:r w:rsidR="005761E2">
        <w:t>zdravstva</w:t>
      </w:r>
      <w:r>
        <w:t xml:space="preserve">, 1803- </w:t>
      </w:r>
      <w:r w:rsidR="005761E2">
        <w:t>Razvoj</w:t>
      </w:r>
      <w:r>
        <w:t xml:space="preserve"> </w:t>
      </w:r>
      <w:r w:rsidR="005761E2">
        <w:t>kvaliteta</w:t>
      </w:r>
      <w:r>
        <w:t xml:space="preserve"> </w:t>
      </w:r>
      <w:r w:rsidR="005761E2">
        <w:t>i</w:t>
      </w:r>
      <w:r>
        <w:t xml:space="preserve"> </w:t>
      </w:r>
      <w:r w:rsidR="005761E2">
        <w:t>dostupnosti</w:t>
      </w:r>
      <w:r>
        <w:t xml:space="preserve"> </w:t>
      </w:r>
      <w:r w:rsidR="005761E2">
        <w:t>zdravstvene</w:t>
      </w:r>
      <w:r>
        <w:t xml:space="preserve"> </w:t>
      </w:r>
      <w:r w:rsidR="005761E2">
        <w:t>zaštite</w:t>
      </w:r>
      <w:r>
        <w:t xml:space="preserve"> </w:t>
      </w:r>
      <w:r w:rsidR="005761E2">
        <w:t>i</w:t>
      </w:r>
      <w:r>
        <w:t xml:space="preserve"> 1808 - </w:t>
      </w:r>
      <w:r w:rsidR="005761E2">
        <w:t>Podrška</w:t>
      </w:r>
      <w:r>
        <w:t xml:space="preserve"> </w:t>
      </w:r>
      <w:r w:rsidR="005761E2">
        <w:t>ostvarenju</w:t>
      </w:r>
      <w:r>
        <w:t xml:space="preserve"> </w:t>
      </w:r>
      <w:r w:rsidR="005761E2">
        <w:t>prava</w:t>
      </w:r>
      <w:r>
        <w:t xml:space="preserve"> </w:t>
      </w:r>
      <w:r w:rsidR="005761E2">
        <w:t>iz</w:t>
      </w:r>
      <w:r>
        <w:t xml:space="preserve"> </w:t>
      </w:r>
      <w:r w:rsidR="005761E2">
        <w:t>obaveznog</w:t>
      </w:r>
      <w:r>
        <w:t xml:space="preserve"> </w:t>
      </w:r>
      <w:r w:rsidR="005761E2">
        <w:t>zdravstvenog</w:t>
      </w:r>
      <w:r>
        <w:t xml:space="preserve"> </w:t>
      </w:r>
      <w:r w:rsidR="005761E2">
        <w:t>osiguranja</w:t>
      </w:r>
      <w:r>
        <w:t xml:space="preserve">. </w:t>
      </w:r>
      <w:r w:rsidR="005761E2">
        <w:t>Takođe</w:t>
      </w:r>
      <w:r>
        <w:t xml:space="preserve">, </w:t>
      </w:r>
      <w:r w:rsidR="005761E2">
        <w:t>predloženim</w:t>
      </w:r>
      <w:r>
        <w:t xml:space="preserve"> </w:t>
      </w:r>
      <w:r w:rsidR="005761E2">
        <w:t>zakonom</w:t>
      </w:r>
      <w:r>
        <w:t xml:space="preserve"> </w:t>
      </w:r>
      <w:r w:rsidR="005761E2">
        <w:t>su</w:t>
      </w:r>
      <w:r>
        <w:t xml:space="preserve"> </w:t>
      </w:r>
      <w:proofErr w:type="gramStart"/>
      <w:r w:rsidR="005761E2">
        <w:t>od</w:t>
      </w:r>
      <w:proofErr w:type="gramEnd"/>
      <w:r>
        <w:t xml:space="preserve"> 1. </w:t>
      </w:r>
      <w:proofErr w:type="gramStart"/>
      <w:r w:rsidR="005761E2">
        <w:t>novembra</w:t>
      </w:r>
      <w:proofErr w:type="gramEnd"/>
      <w:r>
        <w:t xml:space="preserve"> 2019. </w:t>
      </w:r>
      <w:proofErr w:type="gramStart"/>
      <w:r w:rsidR="005761E2">
        <w:t>godine</w:t>
      </w:r>
      <w:proofErr w:type="gramEnd"/>
      <w:r>
        <w:t xml:space="preserve"> </w:t>
      </w:r>
      <w:r w:rsidR="005761E2">
        <w:t>predviđene</w:t>
      </w:r>
      <w:r>
        <w:t xml:space="preserve"> </w:t>
      </w:r>
      <w:r w:rsidR="005761E2">
        <w:t>veće</w:t>
      </w:r>
      <w:r>
        <w:t xml:space="preserve"> </w:t>
      </w:r>
      <w:r w:rsidR="005761E2">
        <w:t>plate</w:t>
      </w:r>
      <w:r>
        <w:t xml:space="preserve"> </w:t>
      </w:r>
      <w:r w:rsidR="005761E2">
        <w:t>u</w:t>
      </w:r>
      <w:r>
        <w:t xml:space="preserve"> </w:t>
      </w:r>
      <w:r w:rsidR="005761E2">
        <w:t>zdravstvu</w:t>
      </w:r>
      <w:r>
        <w:t xml:space="preserve"> </w:t>
      </w:r>
      <w:r w:rsidR="005761E2">
        <w:t>i</w:t>
      </w:r>
      <w:r>
        <w:t xml:space="preserve"> </w:t>
      </w:r>
      <w:r w:rsidR="005761E2">
        <w:t>to</w:t>
      </w:r>
      <w:r>
        <w:t xml:space="preserve"> 15% </w:t>
      </w:r>
      <w:r w:rsidR="005761E2">
        <w:t>uvećanje</w:t>
      </w:r>
      <w:r>
        <w:t xml:space="preserve"> </w:t>
      </w:r>
      <w:r w:rsidR="005761E2">
        <w:t>za</w:t>
      </w:r>
      <w:r>
        <w:t xml:space="preserve"> </w:t>
      </w:r>
      <w:r w:rsidR="005761E2">
        <w:t>medicinski</w:t>
      </w:r>
      <w:r>
        <w:t xml:space="preserve"> </w:t>
      </w:r>
      <w:r w:rsidR="005761E2">
        <w:t>kadar</w:t>
      </w:r>
      <w:r w:rsidRPr="001A127C">
        <w:t xml:space="preserve"> </w:t>
      </w:r>
      <w:r w:rsidR="005761E2">
        <w:t>srednje</w:t>
      </w:r>
      <w:r>
        <w:t xml:space="preserve"> </w:t>
      </w:r>
      <w:r w:rsidR="005761E2">
        <w:t>stručne</w:t>
      </w:r>
      <w:r>
        <w:t xml:space="preserve"> </w:t>
      </w:r>
      <w:r w:rsidR="005761E2">
        <w:t>spreme</w:t>
      </w:r>
      <w:r>
        <w:t xml:space="preserve">, 10% </w:t>
      </w:r>
      <w:r w:rsidR="005761E2">
        <w:t>za</w:t>
      </w:r>
      <w:r>
        <w:t xml:space="preserve"> </w:t>
      </w:r>
      <w:r w:rsidR="005761E2">
        <w:t>lekare</w:t>
      </w:r>
      <w:r>
        <w:t xml:space="preserve"> </w:t>
      </w:r>
      <w:r w:rsidR="005761E2">
        <w:t>i</w:t>
      </w:r>
      <w:r>
        <w:t xml:space="preserve"> </w:t>
      </w:r>
      <w:r w:rsidR="005761E2">
        <w:t>saradnike</w:t>
      </w:r>
      <w:r>
        <w:t xml:space="preserve"> </w:t>
      </w:r>
      <w:r w:rsidR="005761E2">
        <w:t>i</w:t>
      </w:r>
      <w:r>
        <w:t xml:space="preserve"> 8% </w:t>
      </w:r>
      <w:r w:rsidR="005761E2">
        <w:t>za</w:t>
      </w:r>
      <w:r>
        <w:t xml:space="preserve"> </w:t>
      </w:r>
      <w:r w:rsidR="005761E2">
        <w:t>nemedicinski</w:t>
      </w:r>
      <w:r>
        <w:t xml:space="preserve"> </w:t>
      </w:r>
      <w:r w:rsidR="005761E2">
        <w:t>kadar</w:t>
      </w:r>
      <w:r>
        <w:t xml:space="preserve"> </w:t>
      </w:r>
      <w:r w:rsidR="005761E2">
        <w:t>u</w:t>
      </w:r>
      <w:r>
        <w:t xml:space="preserve"> </w:t>
      </w:r>
      <w:r w:rsidR="005761E2">
        <w:t>zdravstvu</w:t>
      </w:r>
      <w:r>
        <w:t>.</w:t>
      </w:r>
    </w:p>
    <w:p w:rsidR="00227CFF" w:rsidRDefault="00ED330D" w:rsidP="00CC57D1">
      <w:pPr>
        <w:jc w:val="both"/>
      </w:pPr>
      <w:r>
        <w:tab/>
      </w:r>
      <w:r w:rsidR="005761E2">
        <w:t>D</w:t>
      </w:r>
      <w:r w:rsidR="005761E2">
        <w:rPr>
          <w:color w:val="000000"/>
        </w:rPr>
        <w:t>oc</w:t>
      </w:r>
      <w:r>
        <w:rPr>
          <w:color w:val="000000"/>
        </w:rPr>
        <w:t xml:space="preserve">. </w:t>
      </w:r>
      <w:r w:rsidR="005761E2">
        <w:rPr>
          <w:color w:val="000000"/>
        </w:rPr>
        <w:t>dr</w:t>
      </w:r>
      <w:r>
        <w:rPr>
          <w:color w:val="000000"/>
        </w:rPr>
        <w:t xml:space="preserve"> </w:t>
      </w:r>
      <w:r w:rsidR="005761E2">
        <w:rPr>
          <w:color w:val="000000"/>
        </w:rPr>
        <w:t>Darko</w:t>
      </w:r>
      <w:r>
        <w:rPr>
          <w:color w:val="000000"/>
        </w:rPr>
        <w:t xml:space="preserve"> </w:t>
      </w:r>
      <w:r w:rsidR="005761E2">
        <w:rPr>
          <w:color w:val="000000"/>
        </w:rPr>
        <w:t>Laktić</w:t>
      </w:r>
      <w:r>
        <w:t xml:space="preserve"> </w:t>
      </w:r>
      <w:r w:rsidR="005761E2">
        <w:t>je</w:t>
      </w:r>
      <w:r>
        <w:t xml:space="preserve"> </w:t>
      </w:r>
      <w:r w:rsidR="005761E2">
        <w:t>u</w:t>
      </w:r>
      <w:r>
        <w:t xml:space="preserve"> </w:t>
      </w:r>
      <w:r w:rsidR="005761E2">
        <w:t>ime</w:t>
      </w:r>
      <w:r>
        <w:t xml:space="preserve"> </w:t>
      </w:r>
      <w:r w:rsidR="005761E2">
        <w:t>ovog</w:t>
      </w:r>
      <w:r>
        <w:t xml:space="preserve"> </w:t>
      </w:r>
      <w:r w:rsidR="005761E2">
        <w:t>odbora</w:t>
      </w:r>
      <w:r>
        <w:t xml:space="preserve"> </w:t>
      </w:r>
      <w:r w:rsidR="005761E2">
        <w:t>izrazio</w:t>
      </w:r>
      <w:r>
        <w:t xml:space="preserve"> </w:t>
      </w:r>
      <w:r w:rsidR="005761E2">
        <w:t>zadovoljstvo</w:t>
      </w:r>
      <w:r>
        <w:t xml:space="preserve"> </w:t>
      </w:r>
      <w:r w:rsidR="005761E2">
        <w:t>predloženim</w:t>
      </w:r>
      <w:r>
        <w:t xml:space="preserve"> </w:t>
      </w:r>
      <w:r w:rsidR="005761E2">
        <w:t>povećanjem</w:t>
      </w:r>
      <w:r>
        <w:t xml:space="preserve"> </w:t>
      </w:r>
      <w:r w:rsidR="005761E2">
        <w:t>zarada</w:t>
      </w:r>
      <w:r>
        <w:t xml:space="preserve"> </w:t>
      </w:r>
      <w:r w:rsidR="005761E2">
        <w:t>u</w:t>
      </w:r>
      <w:r>
        <w:t xml:space="preserve"> </w:t>
      </w:r>
      <w:r w:rsidR="005761E2">
        <w:t>zdravstvu</w:t>
      </w:r>
      <w:r>
        <w:t xml:space="preserve"> </w:t>
      </w:r>
      <w:r w:rsidR="005761E2">
        <w:t>i</w:t>
      </w:r>
      <w:r>
        <w:t xml:space="preserve"> </w:t>
      </w:r>
      <w:r w:rsidR="005761E2">
        <w:t>dodao</w:t>
      </w:r>
      <w:r>
        <w:t xml:space="preserve"> </w:t>
      </w:r>
      <w:r w:rsidR="005761E2">
        <w:t>da</w:t>
      </w:r>
      <w:r>
        <w:t xml:space="preserve"> </w:t>
      </w:r>
      <w:r w:rsidR="005761E2">
        <w:t>je</w:t>
      </w:r>
      <w:r>
        <w:t xml:space="preserve"> </w:t>
      </w:r>
      <w:r w:rsidR="005761E2">
        <w:t>to</w:t>
      </w:r>
      <w:r>
        <w:t xml:space="preserve"> </w:t>
      </w:r>
      <w:r w:rsidR="005761E2">
        <w:t>jedan</w:t>
      </w:r>
      <w:r>
        <w:t xml:space="preserve"> </w:t>
      </w:r>
      <w:proofErr w:type="gramStart"/>
      <w:r w:rsidR="005761E2">
        <w:t>od</w:t>
      </w:r>
      <w:proofErr w:type="gramEnd"/>
      <w:r>
        <w:t xml:space="preserve"> </w:t>
      </w:r>
      <w:r w:rsidR="005761E2">
        <w:t>načina</w:t>
      </w:r>
      <w:r>
        <w:t xml:space="preserve"> </w:t>
      </w:r>
      <w:r w:rsidR="005761E2">
        <w:t>zajedničke</w:t>
      </w:r>
      <w:r>
        <w:t xml:space="preserve"> </w:t>
      </w:r>
      <w:r w:rsidR="005761E2">
        <w:t>borbe</w:t>
      </w:r>
      <w:r>
        <w:t xml:space="preserve"> </w:t>
      </w:r>
      <w:r w:rsidR="005761E2">
        <w:t>protiv</w:t>
      </w:r>
      <w:r>
        <w:t xml:space="preserve"> </w:t>
      </w:r>
      <w:r w:rsidR="005761E2">
        <w:t>odliva</w:t>
      </w:r>
      <w:r>
        <w:t xml:space="preserve"> </w:t>
      </w:r>
      <w:r w:rsidR="005761E2">
        <w:t>medicinskih</w:t>
      </w:r>
      <w:r>
        <w:t xml:space="preserve"> </w:t>
      </w:r>
      <w:r w:rsidR="005761E2">
        <w:t>kadrova</w:t>
      </w:r>
      <w:r>
        <w:t xml:space="preserve"> </w:t>
      </w:r>
      <w:r w:rsidR="005761E2">
        <w:t>u</w:t>
      </w:r>
      <w:r>
        <w:t xml:space="preserve"> </w:t>
      </w:r>
      <w:r w:rsidR="005761E2">
        <w:t>inostranstvo</w:t>
      </w:r>
      <w:r>
        <w:t xml:space="preserve">, </w:t>
      </w:r>
      <w:r w:rsidR="005761E2">
        <w:t>u</w:t>
      </w:r>
      <w:r>
        <w:t xml:space="preserve"> </w:t>
      </w:r>
      <w:r w:rsidR="005761E2">
        <w:t>skladu</w:t>
      </w:r>
      <w:r>
        <w:t xml:space="preserve"> </w:t>
      </w:r>
      <w:r w:rsidR="005761E2">
        <w:t>sa</w:t>
      </w:r>
      <w:r>
        <w:t xml:space="preserve"> </w:t>
      </w:r>
      <w:r w:rsidR="005761E2">
        <w:t>realnim</w:t>
      </w:r>
      <w:r>
        <w:t xml:space="preserve"> </w:t>
      </w:r>
      <w:r w:rsidR="005761E2">
        <w:t>mogućnostima</w:t>
      </w:r>
      <w:r>
        <w:t xml:space="preserve"> </w:t>
      </w:r>
      <w:r w:rsidR="005761E2">
        <w:t>države</w:t>
      </w:r>
      <w:r>
        <w:t xml:space="preserve"> </w:t>
      </w:r>
      <w:r w:rsidR="005761E2">
        <w:t>odnosno</w:t>
      </w:r>
      <w:r>
        <w:t xml:space="preserve"> </w:t>
      </w:r>
      <w:r w:rsidR="005761E2">
        <w:t>bez</w:t>
      </w:r>
      <w:r>
        <w:t xml:space="preserve"> </w:t>
      </w:r>
      <w:r w:rsidR="005761E2">
        <w:t>dodatnog</w:t>
      </w:r>
      <w:r>
        <w:t xml:space="preserve"> </w:t>
      </w:r>
      <w:r w:rsidR="005761E2">
        <w:t>zaduživanja</w:t>
      </w:r>
      <w:r>
        <w:t xml:space="preserve"> </w:t>
      </w:r>
      <w:r w:rsidR="005761E2">
        <w:t>i</w:t>
      </w:r>
      <w:r>
        <w:t xml:space="preserve"> </w:t>
      </w:r>
      <w:r w:rsidR="005761E2">
        <w:t>dovođenja</w:t>
      </w:r>
      <w:r>
        <w:t xml:space="preserve"> </w:t>
      </w:r>
      <w:r w:rsidR="005761E2">
        <w:t>u</w:t>
      </w:r>
      <w:r>
        <w:t xml:space="preserve"> </w:t>
      </w:r>
      <w:r w:rsidR="005761E2">
        <w:t>opasnost</w:t>
      </w:r>
      <w:r>
        <w:t xml:space="preserve"> </w:t>
      </w:r>
      <w:r w:rsidR="005761E2">
        <w:t>fiskalni</w:t>
      </w:r>
      <w:r>
        <w:t xml:space="preserve"> </w:t>
      </w:r>
      <w:r w:rsidR="005761E2">
        <w:t>sistem</w:t>
      </w:r>
      <w:r>
        <w:t xml:space="preserve"> </w:t>
      </w:r>
      <w:r w:rsidR="005761E2">
        <w:t>ove</w:t>
      </w:r>
      <w:r>
        <w:t xml:space="preserve"> </w:t>
      </w:r>
      <w:r w:rsidR="005761E2">
        <w:t>zemlje</w:t>
      </w:r>
      <w:r>
        <w:t>.</w:t>
      </w:r>
    </w:p>
    <w:p w:rsidR="00B20406" w:rsidRDefault="00ED330D" w:rsidP="00CC57D1">
      <w:pPr>
        <w:jc w:val="both"/>
      </w:pPr>
      <w:r>
        <w:tab/>
      </w:r>
      <w:r w:rsidR="005761E2">
        <w:t>Povodom</w:t>
      </w:r>
      <w:r>
        <w:t xml:space="preserve"> </w:t>
      </w:r>
      <w:r w:rsidR="005761E2">
        <w:t>ove</w:t>
      </w:r>
      <w:r>
        <w:t xml:space="preserve"> </w:t>
      </w:r>
      <w:r w:rsidR="005761E2">
        <w:t>tačke</w:t>
      </w:r>
      <w:r>
        <w:t xml:space="preserve"> </w:t>
      </w:r>
      <w:r w:rsidR="005761E2">
        <w:t>dnevnog</w:t>
      </w:r>
      <w:r>
        <w:t xml:space="preserve"> </w:t>
      </w:r>
      <w:r w:rsidR="005761E2">
        <w:t>reda</w:t>
      </w:r>
      <w:r>
        <w:t xml:space="preserve"> </w:t>
      </w:r>
      <w:r w:rsidR="005761E2">
        <w:t>nije</w:t>
      </w:r>
      <w:r>
        <w:t xml:space="preserve"> </w:t>
      </w:r>
      <w:r w:rsidR="005761E2">
        <w:t>bilo</w:t>
      </w:r>
      <w:r>
        <w:t xml:space="preserve"> </w:t>
      </w:r>
      <w:r w:rsidR="005761E2">
        <w:t>više</w:t>
      </w:r>
      <w:r>
        <w:t xml:space="preserve"> </w:t>
      </w:r>
      <w:r w:rsidR="005761E2">
        <w:t>predloga</w:t>
      </w:r>
      <w:r>
        <w:t xml:space="preserve"> </w:t>
      </w:r>
      <w:proofErr w:type="gramStart"/>
      <w:r w:rsidR="005761E2">
        <w:t>ni</w:t>
      </w:r>
      <w:r>
        <w:t xml:space="preserve">  </w:t>
      </w:r>
      <w:r w:rsidR="005761E2">
        <w:t>diskusije</w:t>
      </w:r>
      <w:proofErr w:type="gramEnd"/>
      <w:r>
        <w:t>.</w:t>
      </w:r>
    </w:p>
    <w:p w:rsidR="00B20406" w:rsidRDefault="00ED330D" w:rsidP="00CC57D1">
      <w:pPr>
        <w:tabs>
          <w:tab w:val="left" w:pos="0"/>
        </w:tabs>
        <w:jc w:val="both"/>
      </w:pPr>
      <w:r>
        <w:tab/>
      </w:r>
      <w:r w:rsidR="005761E2">
        <w:t>Odbor</w:t>
      </w:r>
      <w:r>
        <w:t xml:space="preserve"> </w:t>
      </w:r>
      <w:r w:rsidR="005761E2">
        <w:t>je</w:t>
      </w:r>
      <w:r>
        <w:t xml:space="preserve"> </w:t>
      </w:r>
      <w:r w:rsidR="005761E2">
        <w:t>u</w:t>
      </w:r>
      <w:r>
        <w:t xml:space="preserve"> </w:t>
      </w:r>
      <w:r w:rsidR="005761E2">
        <w:t>skladu</w:t>
      </w:r>
      <w:r>
        <w:t xml:space="preserve"> </w:t>
      </w:r>
      <w:proofErr w:type="gramStart"/>
      <w:r w:rsidR="005761E2">
        <w:t>sa</w:t>
      </w:r>
      <w:proofErr w:type="gramEnd"/>
      <w:r>
        <w:t xml:space="preserve"> </w:t>
      </w:r>
      <w:r w:rsidR="005761E2">
        <w:t>članom</w:t>
      </w:r>
      <w:r>
        <w:t xml:space="preserve"> </w:t>
      </w:r>
      <w:r w:rsidRPr="00542ADF">
        <w:t xml:space="preserve">173. </w:t>
      </w:r>
      <w:proofErr w:type="gramStart"/>
      <w:r w:rsidR="005761E2">
        <w:t>stav</w:t>
      </w:r>
      <w:proofErr w:type="gramEnd"/>
      <w:r>
        <w:t xml:space="preserve"> 2. </w:t>
      </w:r>
      <w:r w:rsidR="005761E2">
        <w:t>Poslovnika</w:t>
      </w:r>
      <w:r w:rsidRPr="00542ADF">
        <w:t xml:space="preserve"> </w:t>
      </w:r>
      <w:r w:rsidR="005761E2">
        <w:t>Narodne</w:t>
      </w:r>
      <w:r w:rsidRPr="00542ADF">
        <w:t xml:space="preserve"> </w:t>
      </w:r>
      <w:r w:rsidR="005761E2">
        <w:t>skupštine</w:t>
      </w:r>
      <w:r w:rsidRPr="00542ADF">
        <w:t xml:space="preserve">, </w:t>
      </w:r>
      <w:r w:rsidR="005761E2">
        <w:t>odlučio</w:t>
      </w:r>
      <w:r>
        <w:t xml:space="preserve">, </w:t>
      </w:r>
      <w:r w:rsidR="005761E2">
        <w:t>jednoglasno</w:t>
      </w:r>
      <w:r>
        <w:t xml:space="preserve"> (</w:t>
      </w:r>
      <w:r w:rsidR="005761E2">
        <w:t>za</w:t>
      </w:r>
      <w:r>
        <w:t xml:space="preserve"> 10 </w:t>
      </w:r>
      <w:proofErr w:type="gramStart"/>
      <w:r w:rsidR="005761E2">
        <w:t>od</w:t>
      </w:r>
      <w:proofErr w:type="gramEnd"/>
      <w:r>
        <w:t xml:space="preserve"> </w:t>
      </w:r>
      <w:r w:rsidR="005761E2">
        <w:t>ukupno</w:t>
      </w:r>
      <w:r>
        <w:t xml:space="preserve"> 10 </w:t>
      </w:r>
      <w:r w:rsidR="005761E2">
        <w:t>prisutnih</w:t>
      </w:r>
      <w:r>
        <w:t xml:space="preserve">), </w:t>
      </w:r>
      <w:r w:rsidR="005761E2">
        <w:t>da</w:t>
      </w:r>
      <w:r>
        <w:t xml:space="preserve"> </w:t>
      </w:r>
      <w:r w:rsidR="005761E2">
        <w:t>predloži</w:t>
      </w:r>
      <w:r w:rsidRPr="00B20406">
        <w:t xml:space="preserve"> </w:t>
      </w:r>
      <w:r w:rsidR="005761E2">
        <w:t>nadležnom</w:t>
      </w:r>
      <w:r>
        <w:t xml:space="preserve"> </w:t>
      </w:r>
      <w:r w:rsidR="005761E2">
        <w:t>odboru</w:t>
      </w:r>
      <w:r w:rsidRPr="00542ADF">
        <w:t xml:space="preserve"> </w:t>
      </w:r>
      <w:r w:rsidR="005761E2">
        <w:t>za</w:t>
      </w:r>
      <w:r w:rsidRPr="00542ADF">
        <w:t xml:space="preserve"> </w:t>
      </w:r>
      <w:r w:rsidR="005761E2">
        <w:t>finansije</w:t>
      </w:r>
      <w:r>
        <w:t xml:space="preserve"> </w:t>
      </w:r>
      <w:r w:rsidR="005761E2">
        <w:t>da</w:t>
      </w:r>
      <w:r>
        <w:t xml:space="preserve"> </w:t>
      </w:r>
      <w:r w:rsidR="005761E2">
        <w:t>prihvati</w:t>
      </w:r>
      <w:r>
        <w:t xml:space="preserve"> </w:t>
      </w:r>
      <w:r w:rsidR="005761E2">
        <w:t>Predlog</w:t>
      </w:r>
      <w:r>
        <w:t xml:space="preserve"> </w:t>
      </w:r>
      <w:r w:rsidR="005761E2">
        <w:t>zakona</w:t>
      </w:r>
      <w:r>
        <w:t xml:space="preserve"> </w:t>
      </w:r>
      <w:r w:rsidR="005761E2">
        <w:t>o</w:t>
      </w:r>
      <w:r>
        <w:t xml:space="preserve"> </w:t>
      </w:r>
      <w:r w:rsidR="005761E2">
        <w:t>izmenama</w:t>
      </w:r>
      <w:r>
        <w:t xml:space="preserve"> </w:t>
      </w:r>
      <w:r w:rsidR="005761E2">
        <w:t>i</w:t>
      </w:r>
      <w:r>
        <w:t xml:space="preserve"> </w:t>
      </w:r>
      <w:r w:rsidR="005761E2">
        <w:t>dopunama</w:t>
      </w:r>
      <w:r>
        <w:t xml:space="preserve"> </w:t>
      </w:r>
      <w:r w:rsidR="005761E2">
        <w:t>Zakona</w:t>
      </w:r>
      <w:r>
        <w:t xml:space="preserve"> </w:t>
      </w:r>
      <w:r w:rsidR="005761E2">
        <w:t>o</w:t>
      </w:r>
      <w:r>
        <w:t xml:space="preserve"> </w:t>
      </w:r>
      <w:r w:rsidR="005761E2">
        <w:t>budžetu</w:t>
      </w:r>
      <w:r>
        <w:t xml:space="preserve"> </w:t>
      </w:r>
      <w:r w:rsidR="005761E2">
        <w:t>Republike</w:t>
      </w:r>
      <w:r>
        <w:t xml:space="preserve"> </w:t>
      </w:r>
      <w:r w:rsidR="005761E2">
        <w:t>Srbije</w:t>
      </w:r>
      <w:r>
        <w:t xml:space="preserve"> </w:t>
      </w:r>
      <w:r w:rsidR="005761E2">
        <w:t>za</w:t>
      </w:r>
      <w:r>
        <w:t xml:space="preserve"> 2019. </w:t>
      </w:r>
      <w:proofErr w:type="gramStart"/>
      <w:r w:rsidR="005761E2">
        <w:t>godinu</w:t>
      </w:r>
      <w:proofErr w:type="gramEnd"/>
      <w:r>
        <w:t xml:space="preserve"> - </w:t>
      </w:r>
      <w:r w:rsidR="005761E2">
        <w:t>Razdeo</w:t>
      </w:r>
      <w:r>
        <w:t xml:space="preserve"> 27 </w:t>
      </w:r>
      <w:r w:rsidR="005761E2">
        <w:t>Ministarstvo</w:t>
      </w:r>
      <w:r>
        <w:t xml:space="preserve"> </w:t>
      </w:r>
      <w:r w:rsidR="005761E2">
        <w:t>zdravlja</w:t>
      </w:r>
      <w:r>
        <w:t xml:space="preserve">, </w:t>
      </w:r>
      <w:r w:rsidR="005761E2">
        <w:t>koji</w:t>
      </w:r>
      <w:r>
        <w:t xml:space="preserve"> </w:t>
      </w:r>
      <w:r w:rsidR="005761E2">
        <w:t>je</w:t>
      </w:r>
      <w:r>
        <w:t xml:space="preserve"> </w:t>
      </w:r>
      <w:r w:rsidR="005761E2">
        <w:t>podnela</w:t>
      </w:r>
      <w:r>
        <w:t xml:space="preserve"> </w:t>
      </w:r>
      <w:r w:rsidR="005761E2">
        <w:t>Vlada</w:t>
      </w:r>
      <w:r>
        <w:t xml:space="preserve">, </w:t>
      </w:r>
      <w:r w:rsidR="005761E2">
        <w:t>u</w:t>
      </w:r>
      <w:r>
        <w:t xml:space="preserve"> </w:t>
      </w:r>
      <w:r w:rsidR="005761E2">
        <w:t>načelu</w:t>
      </w:r>
      <w:r>
        <w:t>.</w:t>
      </w:r>
    </w:p>
    <w:p w:rsidR="00B20406" w:rsidRDefault="00ED330D" w:rsidP="00CC57D1">
      <w:pPr>
        <w:tabs>
          <w:tab w:val="left" w:pos="0"/>
        </w:tabs>
        <w:jc w:val="both"/>
      </w:pPr>
      <w:r>
        <w:tab/>
      </w:r>
      <w:r w:rsidR="005761E2">
        <w:t>Za</w:t>
      </w:r>
      <w:r>
        <w:t xml:space="preserve"> </w:t>
      </w:r>
      <w:r w:rsidR="005761E2">
        <w:t>izvestioca</w:t>
      </w:r>
      <w:r>
        <w:t xml:space="preserve"> </w:t>
      </w:r>
      <w:r w:rsidR="005761E2">
        <w:t>Odbora</w:t>
      </w:r>
      <w:r>
        <w:t xml:space="preserve"> </w:t>
      </w:r>
      <w:proofErr w:type="gramStart"/>
      <w:r w:rsidR="005761E2">
        <w:t>na</w:t>
      </w:r>
      <w:proofErr w:type="gramEnd"/>
      <w:r>
        <w:t xml:space="preserve"> </w:t>
      </w:r>
      <w:r w:rsidR="005761E2">
        <w:t>sednici</w:t>
      </w:r>
      <w:r>
        <w:t xml:space="preserve"> </w:t>
      </w:r>
      <w:r w:rsidR="005761E2">
        <w:t>Odbora</w:t>
      </w:r>
      <w:r>
        <w:t xml:space="preserve"> </w:t>
      </w:r>
      <w:r w:rsidR="005761E2">
        <w:t>za</w:t>
      </w:r>
      <w:r>
        <w:t xml:space="preserve"> </w:t>
      </w:r>
      <w:r w:rsidR="005761E2">
        <w:t>finansije</w:t>
      </w:r>
      <w:r>
        <w:t xml:space="preserve">, </w:t>
      </w:r>
      <w:r w:rsidR="005761E2">
        <w:t>republički</w:t>
      </w:r>
      <w:r>
        <w:t xml:space="preserve"> </w:t>
      </w:r>
      <w:r w:rsidR="005761E2">
        <w:t>budžet</w:t>
      </w:r>
      <w:r>
        <w:t xml:space="preserve"> </w:t>
      </w:r>
      <w:r w:rsidR="005761E2">
        <w:t>i</w:t>
      </w:r>
      <w:r>
        <w:t xml:space="preserve"> </w:t>
      </w:r>
      <w:r w:rsidR="005761E2">
        <w:t>kontrolu</w:t>
      </w:r>
      <w:r>
        <w:t xml:space="preserve"> </w:t>
      </w:r>
      <w:r w:rsidR="005761E2">
        <w:t>trošenja</w:t>
      </w:r>
      <w:r>
        <w:t xml:space="preserve"> </w:t>
      </w:r>
      <w:r w:rsidR="005761E2">
        <w:t>javnih</w:t>
      </w:r>
      <w:r>
        <w:t xml:space="preserve"> </w:t>
      </w:r>
      <w:r w:rsidR="005761E2">
        <w:t>sredstava</w:t>
      </w:r>
      <w:r>
        <w:t xml:space="preserve"> </w:t>
      </w:r>
      <w:r w:rsidR="005761E2">
        <w:t>je</w:t>
      </w:r>
      <w:r>
        <w:t xml:space="preserve"> </w:t>
      </w:r>
      <w:r w:rsidR="005761E2">
        <w:t>određen</w:t>
      </w:r>
      <w:r>
        <w:t xml:space="preserve"> </w:t>
      </w:r>
      <w:r w:rsidR="005761E2">
        <w:t>doc</w:t>
      </w:r>
      <w:r>
        <w:t xml:space="preserve">. </w:t>
      </w:r>
      <w:r w:rsidR="005761E2">
        <w:t>dr</w:t>
      </w:r>
      <w:r>
        <w:t xml:space="preserve"> </w:t>
      </w:r>
      <w:r w:rsidR="005761E2">
        <w:t>Darko</w:t>
      </w:r>
      <w:r>
        <w:t xml:space="preserve"> </w:t>
      </w:r>
      <w:r w:rsidR="005761E2">
        <w:t>Laketić</w:t>
      </w:r>
      <w:r>
        <w:t xml:space="preserve">, </w:t>
      </w:r>
      <w:r w:rsidR="005761E2">
        <w:t>predsednik</w:t>
      </w:r>
      <w:r>
        <w:t xml:space="preserve"> </w:t>
      </w:r>
      <w:r w:rsidR="005761E2">
        <w:t>Odbora</w:t>
      </w:r>
      <w:r>
        <w:t>.</w:t>
      </w:r>
    </w:p>
    <w:p w:rsidR="00B0570F" w:rsidRPr="00B20406" w:rsidRDefault="003E2514" w:rsidP="00CC57D1">
      <w:pPr>
        <w:tabs>
          <w:tab w:val="left" w:pos="0"/>
        </w:tabs>
        <w:jc w:val="both"/>
      </w:pPr>
    </w:p>
    <w:p w:rsidR="00E212F6" w:rsidRPr="00F031C1" w:rsidRDefault="005761E2" w:rsidP="00CC57D1">
      <w:pPr>
        <w:ind w:firstLine="720"/>
        <w:jc w:val="both"/>
        <w:rPr>
          <w:b/>
        </w:rPr>
      </w:pPr>
      <w:r>
        <w:rPr>
          <w:b/>
          <w:lang w:val="ru-RU"/>
        </w:rPr>
        <w:t>Druga</w:t>
      </w:r>
      <w:r w:rsidR="00ED330D" w:rsidRPr="00F031C1">
        <w:rPr>
          <w:b/>
          <w:lang w:val="ru-RU"/>
        </w:rPr>
        <w:t xml:space="preserve"> </w:t>
      </w:r>
      <w:r>
        <w:rPr>
          <w:b/>
        </w:rPr>
        <w:t>i</w:t>
      </w:r>
      <w:r w:rsidR="00ED330D" w:rsidRPr="00F031C1">
        <w:rPr>
          <w:b/>
        </w:rPr>
        <w:t xml:space="preserve"> </w:t>
      </w:r>
      <w:r>
        <w:rPr>
          <w:b/>
        </w:rPr>
        <w:t>treća</w:t>
      </w:r>
      <w:r w:rsidR="00ED330D" w:rsidRPr="00F031C1">
        <w:rPr>
          <w:b/>
        </w:rPr>
        <w:t xml:space="preserve"> </w:t>
      </w:r>
      <w:r>
        <w:rPr>
          <w:b/>
          <w:lang w:val="ru-RU"/>
        </w:rPr>
        <w:t>tačka</w:t>
      </w:r>
      <w:r w:rsidR="00ED330D" w:rsidRPr="00F031C1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ED330D" w:rsidRPr="00F031C1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ED330D" w:rsidRPr="00F031C1">
        <w:rPr>
          <w:lang w:val="ru-RU"/>
        </w:rPr>
        <w:t xml:space="preserve"> – </w:t>
      </w:r>
      <w:r>
        <w:t>Razmatranje</w:t>
      </w:r>
      <w:r w:rsidR="00ED330D" w:rsidRPr="00F031C1">
        <w:t xml:space="preserve"> </w:t>
      </w:r>
      <w:r>
        <w:t>Informacije</w:t>
      </w:r>
      <w:r w:rsidR="00ED330D" w:rsidRPr="00F031C1">
        <w:t xml:space="preserve"> </w:t>
      </w:r>
      <w:r>
        <w:t>o</w:t>
      </w:r>
      <w:r w:rsidR="00ED330D" w:rsidRPr="00F031C1">
        <w:t xml:space="preserve"> </w:t>
      </w:r>
      <w:r>
        <w:t>radu</w:t>
      </w:r>
      <w:r w:rsidR="00ED330D" w:rsidRPr="00F031C1">
        <w:t xml:space="preserve"> </w:t>
      </w:r>
      <w:r>
        <w:t>Ministarstva</w:t>
      </w:r>
      <w:r w:rsidR="00ED330D" w:rsidRPr="00F031C1">
        <w:t xml:space="preserve"> </w:t>
      </w:r>
      <w:r>
        <w:t>zdravlja</w:t>
      </w:r>
      <w:r w:rsidR="00ED330D" w:rsidRPr="00F031C1">
        <w:t xml:space="preserve"> </w:t>
      </w:r>
      <w:r>
        <w:t>za</w:t>
      </w:r>
      <w:r w:rsidR="00ED330D" w:rsidRPr="00F031C1">
        <w:t xml:space="preserve"> </w:t>
      </w:r>
      <w:r>
        <w:t>period</w:t>
      </w:r>
      <w:r w:rsidR="00ED330D" w:rsidRPr="00F031C1">
        <w:t xml:space="preserve"> </w:t>
      </w:r>
      <w:r>
        <w:t>januar</w:t>
      </w:r>
      <w:r w:rsidR="00ED330D" w:rsidRPr="00F031C1">
        <w:t>-</w:t>
      </w:r>
      <w:r>
        <w:t>mart</w:t>
      </w:r>
      <w:r w:rsidR="00ED330D" w:rsidRPr="00F031C1">
        <w:t xml:space="preserve"> 201</w:t>
      </w:r>
      <w:r w:rsidR="00ED330D">
        <w:t>9</w:t>
      </w:r>
      <w:r w:rsidR="00ED330D" w:rsidRPr="00F031C1">
        <w:t xml:space="preserve">. </w:t>
      </w:r>
      <w:proofErr w:type="gramStart"/>
      <w:r>
        <w:t>godine</w:t>
      </w:r>
      <w:proofErr w:type="gramEnd"/>
      <w:r w:rsidR="00ED330D" w:rsidRPr="00F031C1">
        <w:rPr>
          <w:b/>
        </w:rPr>
        <w:t xml:space="preserve"> </w:t>
      </w:r>
      <w:r>
        <w:t>i</w:t>
      </w:r>
      <w:r w:rsidR="00ED330D" w:rsidRPr="00F031C1">
        <w:rPr>
          <w:b/>
        </w:rPr>
        <w:t xml:space="preserve"> </w:t>
      </w:r>
      <w:r>
        <w:t>Razmatranje</w:t>
      </w:r>
      <w:r w:rsidR="00ED330D" w:rsidRPr="00F031C1">
        <w:t xml:space="preserve"> </w:t>
      </w:r>
      <w:r>
        <w:t>Informacije</w:t>
      </w:r>
      <w:r w:rsidR="00ED330D" w:rsidRPr="00F031C1">
        <w:t xml:space="preserve"> </w:t>
      </w:r>
      <w:r>
        <w:t>o</w:t>
      </w:r>
      <w:r w:rsidR="00ED330D" w:rsidRPr="00F031C1">
        <w:t xml:space="preserve"> </w:t>
      </w:r>
      <w:r>
        <w:t>radu</w:t>
      </w:r>
      <w:r w:rsidR="00ED330D" w:rsidRPr="00F031C1">
        <w:t xml:space="preserve"> </w:t>
      </w:r>
      <w:r>
        <w:t>Ministarstva</w:t>
      </w:r>
      <w:r w:rsidR="00ED330D" w:rsidRPr="00F031C1">
        <w:t xml:space="preserve"> </w:t>
      </w:r>
      <w:r>
        <w:t>zdravlja</w:t>
      </w:r>
      <w:r w:rsidR="00ED330D" w:rsidRPr="00F031C1">
        <w:t xml:space="preserve"> </w:t>
      </w:r>
      <w:r>
        <w:t>za</w:t>
      </w:r>
      <w:r w:rsidR="00ED330D" w:rsidRPr="00F031C1">
        <w:t xml:space="preserve"> </w:t>
      </w:r>
      <w:r>
        <w:t>period</w:t>
      </w:r>
      <w:r w:rsidR="00ED330D" w:rsidRPr="00F031C1">
        <w:t xml:space="preserve"> </w:t>
      </w:r>
      <w:r>
        <w:t>april</w:t>
      </w:r>
      <w:r w:rsidR="00ED330D" w:rsidRPr="00F031C1">
        <w:t>-</w:t>
      </w:r>
      <w:r>
        <w:t>jun</w:t>
      </w:r>
      <w:r w:rsidR="00ED330D" w:rsidRPr="00F031C1">
        <w:t xml:space="preserve"> 201</w:t>
      </w:r>
      <w:r w:rsidR="00ED330D">
        <w:t>9</w:t>
      </w:r>
      <w:r w:rsidR="00ED330D" w:rsidRPr="00F031C1">
        <w:t>.</w:t>
      </w:r>
      <w:r w:rsidR="00ED330D" w:rsidRPr="00F031C1">
        <w:rPr>
          <w:b/>
        </w:rPr>
        <w:t xml:space="preserve"> </w:t>
      </w:r>
      <w:proofErr w:type="gramStart"/>
      <w:r>
        <w:t>godine</w:t>
      </w:r>
      <w:proofErr w:type="gramEnd"/>
    </w:p>
    <w:p w:rsidR="00E212F6" w:rsidRDefault="00ED330D" w:rsidP="00CC57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</w:p>
    <w:p w:rsidR="00E212F6" w:rsidRPr="00F031C1" w:rsidRDefault="00C85049" w:rsidP="00CC57D1">
      <w:pPr>
        <w:tabs>
          <w:tab w:val="left" w:pos="0"/>
        </w:tabs>
        <w:jc w:val="both"/>
        <w:rPr>
          <w:rFonts w:eastAsia="Arial"/>
        </w:rPr>
      </w:pPr>
      <w:r>
        <w:rPr>
          <w:color w:val="000000"/>
        </w:rPr>
        <w:tab/>
      </w:r>
      <w:proofErr w:type="gramStart"/>
      <w:r w:rsidR="005761E2">
        <w:rPr>
          <w:color w:val="000000"/>
        </w:rPr>
        <w:t>Predsednik</w:t>
      </w:r>
      <w:r w:rsidR="00ED330D" w:rsidRPr="00F031C1">
        <w:rPr>
          <w:color w:val="000000"/>
        </w:rPr>
        <w:t xml:space="preserve"> </w:t>
      </w:r>
      <w:r w:rsidR="005761E2">
        <w:rPr>
          <w:color w:val="000000"/>
        </w:rPr>
        <w:t>Odbora</w:t>
      </w:r>
      <w:r w:rsidR="00ED330D" w:rsidRPr="00F031C1">
        <w:rPr>
          <w:color w:val="000000"/>
        </w:rPr>
        <w:t xml:space="preserve"> </w:t>
      </w:r>
      <w:r w:rsidR="005761E2">
        <w:t>doc</w:t>
      </w:r>
      <w:r w:rsidR="00ED330D" w:rsidRPr="00F031C1">
        <w:t xml:space="preserve">. </w:t>
      </w:r>
      <w:r w:rsidR="005761E2">
        <w:t>dr</w:t>
      </w:r>
      <w:r w:rsidR="00ED330D" w:rsidRPr="00F031C1">
        <w:t xml:space="preserve"> </w:t>
      </w:r>
      <w:r w:rsidR="005761E2">
        <w:t>Darko</w:t>
      </w:r>
      <w:r w:rsidR="00ED330D" w:rsidRPr="00F031C1">
        <w:t xml:space="preserve"> </w:t>
      </w:r>
      <w:r w:rsidR="005761E2">
        <w:t>Laketić</w:t>
      </w:r>
      <w:r w:rsidR="00ED330D" w:rsidRPr="00F031C1">
        <w:rPr>
          <w:color w:val="000000"/>
        </w:rPr>
        <w:t xml:space="preserve"> </w:t>
      </w:r>
      <w:r w:rsidR="005761E2">
        <w:rPr>
          <w:color w:val="000000"/>
        </w:rPr>
        <w:t>je</w:t>
      </w:r>
      <w:r w:rsidR="00ED330D" w:rsidRPr="00F031C1">
        <w:rPr>
          <w:color w:val="000000"/>
        </w:rPr>
        <w:t xml:space="preserve"> </w:t>
      </w:r>
      <w:r w:rsidR="005761E2">
        <w:rPr>
          <w:color w:val="000000"/>
        </w:rPr>
        <w:t>podsetio</w:t>
      </w:r>
      <w:r w:rsidR="00ED330D" w:rsidRPr="00F031C1">
        <w:rPr>
          <w:color w:val="000000"/>
        </w:rPr>
        <w:t xml:space="preserve"> </w:t>
      </w:r>
      <w:r w:rsidR="005761E2">
        <w:rPr>
          <w:color w:val="000000"/>
        </w:rPr>
        <w:t>da</w:t>
      </w:r>
      <w:r w:rsidR="00ED330D" w:rsidRPr="00F031C1">
        <w:rPr>
          <w:color w:val="000000"/>
        </w:rPr>
        <w:t xml:space="preserve"> </w:t>
      </w:r>
      <w:r w:rsidR="005761E2">
        <w:rPr>
          <w:color w:val="000000"/>
        </w:rPr>
        <w:t>prema</w:t>
      </w:r>
      <w:r w:rsidR="00ED330D" w:rsidRPr="00F031C1">
        <w:rPr>
          <w:color w:val="000000"/>
        </w:rPr>
        <w:t xml:space="preserve"> </w:t>
      </w:r>
      <w:r w:rsidR="005761E2">
        <w:rPr>
          <w:color w:val="000000"/>
        </w:rPr>
        <w:t>članu</w:t>
      </w:r>
      <w:r w:rsidR="00ED330D" w:rsidRPr="00F031C1">
        <w:rPr>
          <w:color w:val="000000"/>
        </w:rPr>
        <w:t xml:space="preserve"> 229.</w:t>
      </w:r>
      <w:proofErr w:type="gramEnd"/>
      <w:r w:rsidR="00ED330D" w:rsidRPr="00F031C1">
        <w:rPr>
          <w:rFonts w:eastAsia="Arial"/>
        </w:rPr>
        <w:t xml:space="preserve"> </w:t>
      </w:r>
      <w:proofErr w:type="gramStart"/>
      <w:r w:rsidR="005761E2">
        <w:rPr>
          <w:rFonts w:eastAsia="Arial"/>
        </w:rPr>
        <w:t>Poslovnika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Narodne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skupštine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ministar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informiše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nadležni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odbor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o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radu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ministarstva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jednom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u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tri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meseca</w:t>
      </w:r>
      <w:r w:rsidR="00ED330D" w:rsidRPr="00F031C1">
        <w:rPr>
          <w:rFonts w:eastAsia="Arial"/>
        </w:rPr>
        <w:t>.</w:t>
      </w:r>
      <w:proofErr w:type="gramEnd"/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Na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sednici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odbora</w:t>
      </w:r>
      <w:r w:rsidR="00ED330D" w:rsidRPr="00F031C1">
        <w:rPr>
          <w:rFonts w:eastAsia="Arial"/>
        </w:rPr>
        <w:t xml:space="preserve">, </w:t>
      </w:r>
      <w:r w:rsidR="005761E2">
        <w:rPr>
          <w:rFonts w:eastAsia="Arial"/>
        </w:rPr>
        <w:t>pitanja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ministru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o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podnetoj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informaciji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mogu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da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postavljaju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članovi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nadležnog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odbora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i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ovlašćeni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predstavnik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poslaničke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grupe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koja</w:t>
      </w:r>
      <w:r w:rsidR="00ED330D" w:rsidRPr="00F031C1">
        <w:rPr>
          <w:rFonts w:eastAsia="Arial"/>
        </w:rPr>
        <w:t xml:space="preserve"> </w:t>
      </w:r>
      <w:proofErr w:type="gramStart"/>
      <w:r w:rsidR="005761E2">
        <w:rPr>
          <w:rFonts w:eastAsia="Arial"/>
        </w:rPr>
        <w:t>nema</w:t>
      </w:r>
      <w:proofErr w:type="gramEnd"/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člana</w:t>
      </w:r>
      <w:r w:rsidR="00ED330D">
        <w:rPr>
          <w:rFonts w:eastAsia="Arial"/>
        </w:rPr>
        <w:t xml:space="preserve"> </w:t>
      </w:r>
      <w:r w:rsidR="005761E2">
        <w:rPr>
          <w:rFonts w:eastAsia="Arial"/>
        </w:rPr>
        <w:t>u</w:t>
      </w:r>
      <w:r w:rsidR="00ED330D">
        <w:rPr>
          <w:rFonts w:eastAsia="Arial"/>
        </w:rPr>
        <w:t xml:space="preserve"> </w:t>
      </w:r>
      <w:r w:rsidR="005761E2">
        <w:rPr>
          <w:rFonts w:eastAsia="Arial"/>
        </w:rPr>
        <w:t>tom</w:t>
      </w:r>
      <w:r w:rsidR="00ED330D">
        <w:rPr>
          <w:rFonts w:eastAsia="Arial"/>
        </w:rPr>
        <w:t xml:space="preserve"> </w:t>
      </w:r>
      <w:r w:rsidR="005761E2">
        <w:rPr>
          <w:rFonts w:eastAsia="Arial"/>
        </w:rPr>
        <w:t>odboru</w:t>
      </w:r>
      <w:r w:rsidR="00ED330D">
        <w:rPr>
          <w:rFonts w:eastAsia="Arial"/>
        </w:rPr>
        <w:t xml:space="preserve">. </w:t>
      </w:r>
      <w:r w:rsidR="005761E2">
        <w:rPr>
          <w:rFonts w:eastAsia="Arial"/>
        </w:rPr>
        <w:t>O</w:t>
      </w:r>
      <w:r w:rsidR="00ED330D">
        <w:rPr>
          <w:rFonts w:eastAsia="Arial"/>
        </w:rPr>
        <w:t xml:space="preserve"> </w:t>
      </w:r>
      <w:r w:rsidR="005761E2">
        <w:rPr>
          <w:rFonts w:eastAsia="Arial"/>
        </w:rPr>
        <w:t>zaključcima</w:t>
      </w:r>
      <w:r w:rsidR="00ED330D">
        <w:rPr>
          <w:rFonts w:eastAsia="Arial"/>
        </w:rPr>
        <w:t xml:space="preserve"> </w:t>
      </w:r>
      <w:r w:rsidR="005761E2">
        <w:rPr>
          <w:rFonts w:eastAsia="Arial"/>
        </w:rPr>
        <w:t>povodom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podnete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informacije</w:t>
      </w:r>
      <w:r w:rsidR="00ED330D" w:rsidRPr="00F031C1">
        <w:rPr>
          <w:rFonts w:eastAsia="Arial"/>
        </w:rPr>
        <w:t xml:space="preserve">, </w:t>
      </w:r>
      <w:r w:rsidR="005761E2">
        <w:rPr>
          <w:rFonts w:eastAsia="Arial"/>
        </w:rPr>
        <w:t>Odbor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podnosi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izveštaj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Narodnoj</w:t>
      </w:r>
      <w:r w:rsidR="00ED330D" w:rsidRPr="00F031C1">
        <w:rPr>
          <w:rFonts w:eastAsia="Arial"/>
        </w:rPr>
        <w:t xml:space="preserve"> </w:t>
      </w:r>
      <w:r w:rsidR="005761E2">
        <w:rPr>
          <w:rFonts w:eastAsia="Arial"/>
        </w:rPr>
        <w:t>skupštini</w:t>
      </w:r>
      <w:r w:rsidR="00ED330D" w:rsidRPr="00F031C1">
        <w:rPr>
          <w:rFonts w:eastAsia="Arial"/>
        </w:rPr>
        <w:t xml:space="preserve">. </w:t>
      </w:r>
    </w:p>
    <w:p w:rsidR="00C9641B" w:rsidRPr="00C9641B" w:rsidRDefault="00ED330D" w:rsidP="00CC57D1">
      <w:pPr>
        <w:jc w:val="both"/>
        <w:rPr>
          <w:rStyle w:val="FontStyle55"/>
          <w:b w:val="0"/>
          <w:sz w:val="24"/>
          <w:szCs w:val="24"/>
          <w:lang w:val="sr-Cyrl-CS" w:eastAsia="sr-Cyrl-CS"/>
        </w:rPr>
      </w:pPr>
      <w:r w:rsidRPr="00F031C1">
        <w:rPr>
          <w:rFonts w:eastAsia="Arial"/>
        </w:rPr>
        <w:tab/>
      </w:r>
      <w:r w:rsidR="005761E2">
        <w:rPr>
          <w:rFonts w:eastAsia="Arial"/>
        </w:rPr>
        <w:t>Prof</w:t>
      </w:r>
      <w:r w:rsidRPr="00C9641B">
        <w:rPr>
          <w:rFonts w:eastAsia="Arial"/>
        </w:rPr>
        <w:t xml:space="preserve">. </w:t>
      </w:r>
      <w:r w:rsidR="005761E2">
        <w:rPr>
          <w:rFonts w:eastAsia="Arial"/>
        </w:rPr>
        <w:t>d</w:t>
      </w:r>
      <w:r w:rsidR="005761E2">
        <w:rPr>
          <w:bCs/>
        </w:rPr>
        <w:t>r</w:t>
      </w:r>
      <w:r w:rsidRPr="00C9641B">
        <w:rPr>
          <w:bCs/>
        </w:rPr>
        <w:t xml:space="preserve"> </w:t>
      </w:r>
      <w:r w:rsidR="005761E2">
        <w:rPr>
          <w:bCs/>
        </w:rPr>
        <w:t>Berislav</w:t>
      </w:r>
      <w:r w:rsidRPr="00C9641B">
        <w:rPr>
          <w:bCs/>
        </w:rPr>
        <w:t xml:space="preserve"> </w:t>
      </w:r>
      <w:r w:rsidR="005761E2">
        <w:rPr>
          <w:bCs/>
        </w:rPr>
        <w:t>Vekić</w:t>
      </w:r>
      <w:r w:rsidRPr="00C9641B">
        <w:rPr>
          <w:bCs/>
        </w:rPr>
        <w:t xml:space="preserve">, </w:t>
      </w:r>
      <w:r w:rsidR="005761E2">
        <w:rPr>
          <w:bCs/>
        </w:rPr>
        <w:t>državni</w:t>
      </w:r>
      <w:r w:rsidRPr="00C9641B">
        <w:rPr>
          <w:bCs/>
        </w:rPr>
        <w:t xml:space="preserve"> </w:t>
      </w:r>
      <w:r w:rsidR="005761E2">
        <w:rPr>
          <w:bCs/>
        </w:rPr>
        <w:t>sekretar</w:t>
      </w:r>
      <w:r w:rsidRPr="00C9641B">
        <w:rPr>
          <w:bCs/>
        </w:rPr>
        <w:t xml:space="preserve"> </w:t>
      </w:r>
      <w:r w:rsidR="005761E2">
        <w:rPr>
          <w:bCs/>
        </w:rPr>
        <w:t>Ministarstva</w:t>
      </w:r>
      <w:r w:rsidRPr="00C9641B">
        <w:rPr>
          <w:bCs/>
        </w:rPr>
        <w:t xml:space="preserve"> </w:t>
      </w:r>
      <w:r w:rsidR="005761E2">
        <w:rPr>
          <w:bCs/>
        </w:rPr>
        <w:t>zdravlja</w:t>
      </w:r>
      <w:r w:rsidRPr="00C9641B">
        <w:rPr>
          <w:bCs/>
        </w:rPr>
        <w:t xml:space="preserve">, </w:t>
      </w:r>
      <w:r w:rsidR="005761E2">
        <w:rPr>
          <w:bCs/>
        </w:rPr>
        <w:t>naveo</w:t>
      </w:r>
      <w:r w:rsidRPr="00C9641B">
        <w:rPr>
          <w:bCs/>
        </w:rPr>
        <w:t xml:space="preserve"> </w:t>
      </w:r>
      <w:r w:rsidR="005761E2">
        <w:rPr>
          <w:bCs/>
        </w:rPr>
        <w:t>je</w:t>
      </w:r>
      <w:r w:rsidRPr="00C9641B">
        <w:rPr>
          <w:bCs/>
        </w:rPr>
        <w:t xml:space="preserve"> </w:t>
      </w:r>
      <w:r w:rsidR="005761E2">
        <w:rPr>
          <w:bCs/>
        </w:rPr>
        <w:t>neke</w:t>
      </w:r>
      <w:r w:rsidRPr="00C9641B">
        <w:rPr>
          <w:bCs/>
        </w:rPr>
        <w:t xml:space="preserve"> </w:t>
      </w:r>
      <w:proofErr w:type="gramStart"/>
      <w:r w:rsidR="005761E2">
        <w:rPr>
          <w:bCs/>
        </w:rPr>
        <w:t>od</w:t>
      </w:r>
      <w:proofErr w:type="gramEnd"/>
      <w:r w:rsidRPr="00C9641B">
        <w:rPr>
          <w:bCs/>
        </w:rPr>
        <w:t xml:space="preserve"> </w:t>
      </w:r>
      <w:r w:rsidR="005761E2">
        <w:rPr>
          <w:bCs/>
        </w:rPr>
        <w:t>najznačanijih</w:t>
      </w:r>
      <w:r w:rsidRPr="00C9641B">
        <w:rPr>
          <w:bCs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kontinuiranih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aktivnosti</w:t>
      </w:r>
      <w:r w:rsidRPr="00C9641B">
        <w:rPr>
          <w:bCs/>
        </w:rPr>
        <w:t xml:space="preserve"> </w:t>
      </w:r>
      <w:r w:rsidR="005761E2">
        <w:rPr>
          <w:bCs/>
        </w:rPr>
        <w:t>ovog</w:t>
      </w:r>
      <w:r w:rsidRPr="00C9641B">
        <w:rPr>
          <w:bCs/>
        </w:rPr>
        <w:t xml:space="preserve"> </w:t>
      </w:r>
      <w:r w:rsidR="005761E2">
        <w:rPr>
          <w:bCs/>
        </w:rPr>
        <w:t>ministarstva</w:t>
      </w:r>
      <w:r w:rsidRPr="00C9641B">
        <w:rPr>
          <w:bCs/>
        </w:rPr>
        <w:t xml:space="preserve"> </w:t>
      </w:r>
      <w:r w:rsidR="005761E2">
        <w:t>za</w:t>
      </w:r>
      <w:r w:rsidRPr="00C9641B">
        <w:t xml:space="preserve"> </w:t>
      </w:r>
      <w:r w:rsidR="005761E2">
        <w:t>period</w:t>
      </w:r>
      <w:r w:rsidRPr="00C9641B">
        <w:t xml:space="preserve"> </w:t>
      </w:r>
      <w:r w:rsidR="005761E2">
        <w:t>januar</w:t>
      </w:r>
      <w:r w:rsidRPr="00C9641B">
        <w:t xml:space="preserve"> - </w:t>
      </w:r>
      <w:r w:rsidR="005761E2">
        <w:t>mart</w:t>
      </w:r>
      <w:r w:rsidRPr="00C9641B">
        <w:t xml:space="preserve"> 2019. </w:t>
      </w:r>
      <w:r w:rsidR="005761E2">
        <w:t>godine</w:t>
      </w:r>
      <w:r w:rsidRPr="00C9641B">
        <w:t xml:space="preserve">, </w:t>
      </w:r>
      <w:r w:rsidR="005761E2">
        <w:t>i</w:t>
      </w:r>
      <w:r w:rsidRPr="00C9641B">
        <w:t xml:space="preserve"> </w:t>
      </w:r>
      <w:r w:rsidR="005761E2">
        <w:t>to</w:t>
      </w:r>
      <w:r w:rsidRPr="00C9641B">
        <w:rPr>
          <w:bCs/>
        </w:rPr>
        <w:t>:</w:t>
      </w:r>
      <w:r w:rsidRPr="00C9641B">
        <w:t xml:space="preserve"> </w:t>
      </w:r>
      <w:r w:rsidR="005761E2">
        <w:rPr>
          <w:lang w:eastAsia="sr-Cyrl-CS"/>
        </w:rPr>
        <w:t>razmotreno</w:t>
      </w:r>
      <w:r w:rsidRPr="00C9641B">
        <w:rPr>
          <w:lang w:eastAsia="sr-Cyrl-CS"/>
        </w:rPr>
        <w:t xml:space="preserve"> </w:t>
      </w:r>
      <w:r w:rsidR="005761E2">
        <w:rPr>
          <w:lang w:eastAsia="sr-Cyrl-CS"/>
        </w:rPr>
        <w:t>je</w:t>
      </w:r>
      <w:r w:rsidRPr="00C9641B">
        <w:rPr>
          <w:lang w:eastAsia="sr-Cyrl-CS"/>
        </w:rPr>
        <w:t xml:space="preserve"> 843 </w:t>
      </w:r>
      <w:r w:rsidR="005761E2">
        <w:rPr>
          <w:lang w:eastAsia="sr-Cyrl-CS"/>
        </w:rPr>
        <w:t>zahteva</w:t>
      </w:r>
      <w:r w:rsidRPr="00C9641B">
        <w:rPr>
          <w:lang w:eastAsia="sr-Cyrl-CS"/>
        </w:rPr>
        <w:t xml:space="preserve"> </w:t>
      </w:r>
      <w:r w:rsidR="005761E2">
        <w:rPr>
          <w:lang w:eastAsia="sr-Cyrl-CS"/>
        </w:rPr>
        <w:t>za</w:t>
      </w:r>
      <w:r w:rsidRPr="00C9641B">
        <w:rPr>
          <w:lang w:eastAsia="sr-Cyrl-CS"/>
        </w:rPr>
        <w:t xml:space="preserve"> </w:t>
      </w:r>
      <w:r w:rsidR="005761E2">
        <w:rPr>
          <w:lang w:eastAsia="sr-Cyrl-CS"/>
        </w:rPr>
        <w:t>odobravanje</w:t>
      </w:r>
      <w:r w:rsidRPr="00C9641B">
        <w:rPr>
          <w:lang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specijalizacija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i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užih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specijalizacija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za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zdravstvene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radnike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i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zdravstvene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saradnike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6"/>
          <w:sz w:val="24"/>
          <w:szCs w:val="24"/>
          <w:lang w:val="sr-Cyrl-CS" w:eastAsia="sr-Cyrl-CS"/>
        </w:rPr>
        <w:t>doneto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je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721 </w:t>
      </w:r>
      <w:r w:rsidR="005761E2">
        <w:rPr>
          <w:rStyle w:val="FontStyle56"/>
          <w:sz w:val="24"/>
          <w:szCs w:val="24"/>
          <w:lang w:val="sr-Cyrl-CS" w:eastAsia="sr-Cyrl-CS"/>
        </w:rPr>
        <w:t>rešenja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o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davanju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saglasnosti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na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odobrene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specijalizacije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6"/>
          <w:sz w:val="24"/>
          <w:szCs w:val="24"/>
          <w:lang w:val="sr-Cyrl-CS" w:eastAsia="sr-Cyrl-CS"/>
        </w:rPr>
        <w:t>organizovano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je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polaganje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stručnih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ispita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za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798 </w:t>
      </w:r>
      <w:r w:rsidR="005761E2">
        <w:rPr>
          <w:rStyle w:val="FontStyle56"/>
          <w:sz w:val="24"/>
          <w:szCs w:val="24"/>
          <w:lang w:val="sr-Cyrl-CS" w:eastAsia="sr-Cyrl-CS"/>
        </w:rPr>
        <w:t>kandidata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6"/>
          <w:sz w:val="24"/>
          <w:szCs w:val="24"/>
          <w:lang w:val="sr-Cyrl-CS" w:eastAsia="sr-Cyrl-CS"/>
        </w:rPr>
        <w:t>zaposleno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je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ukupno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1141 </w:t>
      </w:r>
      <w:r w:rsidR="005761E2">
        <w:rPr>
          <w:rStyle w:val="FontStyle56"/>
          <w:sz w:val="24"/>
          <w:szCs w:val="24"/>
          <w:lang w:val="sr-Cyrl-CS" w:eastAsia="sr-Cyrl-CS"/>
        </w:rPr>
        <w:t>lice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i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to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326 </w:t>
      </w:r>
      <w:r w:rsidR="005761E2">
        <w:rPr>
          <w:rStyle w:val="FontStyle56"/>
          <w:sz w:val="24"/>
          <w:szCs w:val="24"/>
          <w:lang w:val="sr-Cyrl-CS" w:eastAsia="sr-Cyrl-CS"/>
        </w:rPr>
        <w:t>sa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visokom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stručnom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spremom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, 83 </w:t>
      </w:r>
      <w:r w:rsidR="005761E2">
        <w:rPr>
          <w:rStyle w:val="FontStyle56"/>
          <w:sz w:val="24"/>
          <w:szCs w:val="24"/>
          <w:lang w:val="sr-Cyrl-CS" w:eastAsia="sr-Cyrl-CS"/>
        </w:rPr>
        <w:t>sa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višom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stručnom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spremom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, 620 </w:t>
      </w:r>
      <w:r w:rsidR="005761E2">
        <w:rPr>
          <w:rStyle w:val="FontStyle56"/>
          <w:sz w:val="24"/>
          <w:szCs w:val="24"/>
          <w:lang w:val="sr-Cyrl-CS" w:eastAsia="sr-Cyrl-CS"/>
        </w:rPr>
        <w:t>sa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srednjom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stručnom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spremom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i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112 </w:t>
      </w:r>
      <w:r w:rsidR="005761E2">
        <w:rPr>
          <w:rStyle w:val="FontStyle56"/>
          <w:sz w:val="24"/>
          <w:szCs w:val="24"/>
          <w:lang w:val="sr-Cyrl-CS" w:eastAsia="sr-Cyrl-CS"/>
        </w:rPr>
        <w:t>sa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nižom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stručnom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6"/>
          <w:sz w:val="24"/>
          <w:szCs w:val="24"/>
          <w:lang w:val="sr-Cyrl-CS" w:eastAsia="sr-Cyrl-CS"/>
        </w:rPr>
        <w:t>spremom</w:t>
      </w:r>
      <w:r w:rsidRPr="00C9641B">
        <w:rPr>
          <w:rStyle w:val="FontStyle56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6"/>
          <w:sz w:val="24"/>
          <w:szCs w:val="24"/>
          <w:lang w:val="sr-Cyrl-CS" w:eastAsia="sr-Cyrl-CS"/>
        </w:rPr>
        <w:t>d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ate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saglasnosti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Pravilnik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unutrašnjem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uređenju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sistematizaciji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radnih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mesta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ustanovama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Plana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mreže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data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mišljenja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primeni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Uredbe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koeficijentima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obračun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lastRenderedPageBreak/>
        <w:t>isplatu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plata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zaposlenih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javnih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službama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delu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koji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odnosi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zaposlene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ustanovama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izvršen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prijem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prethodna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obrada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pristiglih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zahteva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priprema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Odluke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Komisije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Budžetskog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fonda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lečenje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oboljenja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stanja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ili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povreda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mogu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uspešno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lečiti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Republici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Srbiji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prati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snabdevenost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ustanova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lekovima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9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9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medicinskim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sredstvima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radi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prevazilaženju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problema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nastalih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snabdevanju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izrađen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izveštaj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Međunarodni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biro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borbu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protiv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narkotika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Centralni</w:t>
      </w:r>
      <w:r w:rsidRPr="00C9641B">
        <w:rPr>
          <w:rStyle w:val="FontStyle59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registar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oblasti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proizvodnje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prometa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psihoaktivnih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kontrolisanih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supstanci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vodi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izdato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ukupno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136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saglasnosti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izvoz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>/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uvoz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biološkog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materijala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>.</w:t>
      </w:r>
    </w:p>
    <w:p w:rsidR="00C9641B" w:rsidRPr="00C9641B" w:rsidRDefault="00ED330D" w:rsidP="00CC57D1">
      <w:pPr>
        <w:tabs>
          <w:tab w:val="left" w:pos="426"/>
        </w:tabs>
        <w:jc w:val="both"/>
        <w:rPr>
          <w:rStyle w:val="FontStyle55"/>
          <w:b w:val="0"/>
          <w:sz w:val="24"/>
          <w:szCs w:val="24"/>
          <w:lang w:val="sr-Cyrl-CS" w:eastAsia="sr-Cyrl-CS"/>
        </w:rPr>
      </w:pPr>
      <w:r w:rsidRPr="00C9641B">
        <w:rPr>
          <w:lang w:eastAsia="sr-Cyrl-CS"/>
        </w:rPr>
        <w:tab/>
        <w:t xml:space="preserve">  </w:t>
      </w:r>
      <w:r w:rsidR="005761E2">
        <w:rPr>
          <w:lang w:eastAsia="sr-Cyrl-CS"/>
        </w:rPr>
        <w:t>N</w:t>
      </w:r>
      <w:r w:rsidR="005761E2">
        <w:rPr>
          <w:lang w:val="sr-Cyrl-CS" w:eastAsia="sr-Cyrl-CS"/>
        </w:rPr>
        <w:t>astavljen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je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k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ontinuira</w:t>
      </w:r>
      <w:r w:rsidR="005761E2">
        <w:rPr>
          <w:rStyle w:val="FontStyle55"/>
          <w:b w:val="0"/>
          <w:sz w:val="24"/>
          <w:szCs w:val="24"/>
          <w:lang w:eastAsia="sr-Cyrl-CS"/>
        </w:rPr>
        <w:t>n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rad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proofErr w:type="gramStart"/>
      <w:r w:rsidR="005761E2">
        <w:rPr>
          <w:rStyle w:val="FontStyle55"/>
          <w:b w:val="0"/>
          <w:sz w:val="24"/>
          <w:szCs w:val="24"/>
          <w:lang w:val="sr-Cyrl-CS" w:eastAsia="sr-Cyrl-CS"/>
        </w:rPr>
        <w:t>na</w:t>
      </w:r>
      <w:proofErr w:type="gramEnd"/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procesu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evropskih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integracija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usklađivanja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zakonodavstva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pravnim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tekovinama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EU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to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najuspešnije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ako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porede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druga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ministarstva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lang w:val="sr-Cyrl-CS" w:eastAsia="sr-Cyrl-CS"/>
        </w:rPr>
        <w:t>po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pitanju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ispunjenosti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ovih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obaveza</w:t>
      </w:r>
      <w:r w:rsidRPr="00C9641B">
        <w:rPr>
          <w:lang w:val="sr-Cyrl-CS" w:eastAsia="sr-Cyrl-CS"/>
        </w:rPr>
        <w:t xml:space="preserve">. </w:t>
      </w:r>
      <w:r w:rsidR="005761E2">
        <w:rPr>
          <w:lang w:val="sr-Cyrl-CS" w:eastAsia="sr-Cyrl-CS"/>
        </w:rPr>
        <w:t>Nastavljen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je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rad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na</w:t>
      </w:r>
      <w:r w:rsidRPr="00C9641B">
        <w:rPr>
          <w:lang w:val="sr-Cyrl-CS" w:eastAsia="sr-Cyrl-CS"/>
        </w:rPr>
        <w:t xml:space="preserve"> </w:t>
      </w:r>
      <w:r w:rsidR="005761E2">
        <w:rPr>
          <w:lang w:val="sr-Cyrl-CS" w:eastAsia="sr-Cyrl-CS"/>
        </w:rPr>
        <w:t>k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oordinaciji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učešće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Zajedničkim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aktivnostima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Trećeg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programa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EU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oblasti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zdravlja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(2014 - 2020)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sprovođenju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projekta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„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Nastavak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podrške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povećanje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unapređenje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kapaciteta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upravljanje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migrantskom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krizom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Republici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Srbiji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-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MADAD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2";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Aktivno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učešće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regionalnoj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inicijativi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mreže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jugoistočne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Evrope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9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9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Organizaciji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crnomorsku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ekonomsku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saradnju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Sprovodi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kontinuirana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koordinacija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rada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Svetskom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organizacijom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>.</w:t>
      </w:r>
    </w:p>
    <w:p w:rsidR="00C9641B" w:rsidRPr="00C9641B" w:rsidRDefault="00ED330D" w:rsidP="00CC57D1">
      <w:pPr>
        <w:tabs>
          <w:tab w:val="left" w:pos="567"/>
        </w:tabs>
        <w:jc w:val="both"/>
        <w:rPr>
          <w:rStyle w:val="FontStyle55"/>
          <w:b w:val="0"/>
          <w:sz w:val="24"/>
          <w:szCs w:val="24"/>
          <w:lang w:val="sr-Cyrl-CS" w:eastAsia="sr-Cyrl-CS"/>
        </w:rPr>
      </w:pPr>
      <w:r w:rsidRPr="00C9641B">
        <w:rPr>
          <w:rStyle w:val="FontStyle55"/>
          <w:b w:val="0"/>
          <w:sz w:val="24"/>
          <w:szCs w:val="24"/>
          <w:lang w:val="sr-Cyrl-CS" w:eastAsia="sr-Cyrl-CS"/>
        </w:rPr>
        <w:tab/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okviru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inspekcijskih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poslova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Sektoru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inspekcijske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poslove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izveštajnom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periodu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ukupno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radu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bilo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774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predmeta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Sanitarni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inspektori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ovom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periodu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izvršili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ukupno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9.794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inspekcijska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nadzora</w:t>
      </w:r>
      <w:r>
        <w:rPr>
          <w:rStyle w:val="FontStyle55"/>
          <w:b w:val="0"/>
          <w:sz w:val="24"/>
          <w:szCs w:val="24"/>
          <w:lang w:val="sr-Cyrl-CS" w:eastAsia="sr-Cyrl-CS"/>
        </w:rPr>
        <w:t>,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kao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415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službenih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savetodavnih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poseta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zahtevima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nadziranih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subjekata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Doneto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3.344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rešenja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merama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treba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preduzeti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otklanjanju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uočenih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nepravilnosti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Broj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kontrolisanih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lica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pod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obaveznim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sanitarnim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nadzorom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bio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22.565.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graničnim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područjima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odnosno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mestima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carinjenja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pregledano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1.055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pošiljki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podneto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14.110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zahteva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uvoz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hrane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predmeta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opšte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upotrebe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izvršena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kontrola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450.388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putnika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međunarodnom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saobraćaju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Saglasno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preporukama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sprovođenje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sanitarnog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nadzora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putnicima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sredstvima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međunarodnom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saobraćaju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aerodromu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"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Nikola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Tesla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",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pod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nadzor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koleru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malariju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virusne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hemoragijske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groznice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stavljeno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57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putnika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Pored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redovnih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poslova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utvrđene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nadležnosti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Odeljenja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inspekciju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planirane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sledeće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aktivnosti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: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nadzor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stručnim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organima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sprovođenjem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unutrašnje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provere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kvaliteta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stručnog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rada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ustanovama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javnoj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privatnoj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svojini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redovno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praćenje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izveštavanje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početkom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svakog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meseca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utvrđenim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podacima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vezi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brojem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porođaja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broja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rođenih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beba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porodilištima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javnoj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privatnoj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svojini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vanredni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inspekcijski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nadzori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slučaju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mrtvorođenog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deteta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živorođenog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umrlog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zdravstvenoj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ustanovi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nakon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rođenja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;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nadzor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specijalističkim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lekarskim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ordinacijama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oblasti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pedijatrije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dermatovenerologije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interne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medicine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opšte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medicine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neurologije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psihijatrije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neuropsihijatrije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kao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nadzor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stomatološkim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ordinacijama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ovom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odeljenju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vodi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evidencija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dostavljenih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utovora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dopunskom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radu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obavljaju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poslovi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vezi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organizovanjem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vanrednih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provera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kvaliteta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stručnog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rada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zbog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izraženih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sumnji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postojanje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propusta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lečenju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-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ukupno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32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postupka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inspekciji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lekove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medicinska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sredstva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primljeno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184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predmeta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okviru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svojih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nadležnosti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inspektori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izvršili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ukupno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65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nadzora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</w:p>
    <w:p w:rsidR="00C9641B" w:rsidRPr="00C9641B" w:rsidRDefault="005761E2" w:rsidP="00CC57D1">
      <w:pPr>
        <w:pStyle w:val="Style11"/>
        <w:widowControl/>
        <w:ind w:firstLine="720"/>
        <w:rPr>
          <w:rStyle w:val="FontStyle55"/>
          <w:b w:val="0"/>
          <w:sz w:val="24"/>
          <w:szCs w:val="24"/>
          <w:lang w:val="sr-Cyrl-CS" w:eastAsia="sr-Cyrl-CS"/>
        </w:rPr>
      </w:pPr>
      <w:r>
        <w:rPr>
          <w:rStyle w:val="FontStyle55"/>
          <w:b w:val="0"/>
          <w:sz w:val="24"/>
          <w:szCs w:val="24"/>
          <w:lang w:val="sr-Cyrl-CS" w:eastAsia="sr-Cyrl-CS"/>
        </w:rPr>
        <w:t>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okviru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poslova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Uprave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biomedicinu</w:t>
      </w:r>
      <w:r w:rsidR="00ED330D" w:rsidRPr="00C9641B">
        <w:rPr>
          <w:rStyle w:val="FontStyle83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održan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sastanak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predstavnicima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34 </w:t>
      </w:r>
      <w:r>
        <w:rPr>
          <w:rStyle w:val="FontStyle55"/>
          <w:b w:val="0"/>
          <w:sz w:val="24"/>
          <w:szCs w:val="24"/>
          <w:lang w:val="sr-Cyrl-CS" w:eastAsia="sr-Cyrl-CS"/>
        </w:rPr>
        <w:t>opštih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bolnica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iz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Plana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mreže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radi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formiranja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bolničkih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banaka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krvi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skladu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Zakonom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transfuznjskoj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mediiini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55"/>
          <w:b w:val="0"/>
          <w:sz w:val="24"/>
          <w:szCs w:val="24"/>
          <w:lang w:val="sr-Cyrl-CS" w:eastAsia="sr-Cyrl-CS"/>
        </w:rPr>
        <w:t>sa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predstavnicima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kliničkih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centara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kliničko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bolničkih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centara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radi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koordinisanja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aktivnosti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Uprave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biomedicinu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55"/>
          <w:b w:val="0"/>
          <w:sz w:val="24"/>
          <w:szCs w:val="24"/>
          <w:lang w:val="sr-Cyrl-CS" w:eastAsia="sr-Cyrl-CS"/>
        </w:rPr>
        <w:t>ovlašćenih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transfuzioloških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ustanova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bolničkih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banaka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krvi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55"/>
          <w:b w:val="0"/>
          <w:sz w:val="24"/>
          <w:szCs w:val="24"/>
          <w:lang w:val="sr-Cyrl-CS" w:eastAsia="sr-Cyrl-CS"/>
        </w:rPr>
        <w:t>Republička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stručna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komisija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transplantaciju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jetre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održala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sednicu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zbog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pripreme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stručnih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predloga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podzakonskih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akata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oblast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presađivanja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ljudskih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organa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osnovu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Zakona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presađivanju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ljudskih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organa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55"/>
          <w:b w:val="0"/>
          <w:sz w:val="24"/>
          <w:szCs w:val="24"/>
          <w:lang w:val="sr-Cyrl-CS" w:eastAsia="sr-Cyrl-CS"/>
        </w:rPr>
        <w:t>Kontinuirano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sprovodile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promocije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"</w:t>
      </w:r>
      <w:r>
        <w:rPr>
          <w:rStyle w:val="FontStyle55"/>
          <w:b w:val="0"/>
          <w:sz w:val="24"/>
          <w:szCs w:val="24"/>
          <w:lang w:val="sr-Cyrl-CS" w:eastAsia="sr-Cyrl-CS"/>
        </w:rPr>
        <w:t>Produži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živog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" </w:t>
      </w:r>
      <w:r>
        <w:rPr>
          <w:rStyle w:val="FontStyle55"/>
          <w:b w:val="0"/>
          <w:sz w:val="24"/>
          <w:szCs w:val="24"/>
          <w:lang w:val="sr-Cyrl-CS" w:eastAsia="sr-Cyrl-CS"/>
        </w:rPr>
        <w:t>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zdravstvenim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ustanovama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pozivu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drugim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društveno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odgovornim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kompanijama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kroz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prigodne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manifestacije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kojima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promoviše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postavlja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donorstvo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lastRenderedPageBreak/>
        <w:t>organa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kao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tema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od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najvišeg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društvenog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javnog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značaja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55"/>
          <w:b w:val="0"/>
          <w:sz w:val="24"/>
          <w:szCs w:val="24"/>
          <w:lang w:val="sr-Cyrl-CS" w:eastAsia="sr-Cyrl-CS"/>
        </w:rPr>
        <w:t>Upravi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biomedicini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dostavljeno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obrađeno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495 </w:t>
      </w:r>
      <w:r>
        <w:rPr>
          <w:rStyle w:val="FontStyle55"/>
          <w:b w:val="0"/>
          <w:sz w:val="24"/>
          <w:szCs w:val="24"/>
          <w:lang w:val="sr-Cyrl-CS" w:eastAsia="sr-Cyrl-CS"/>
        </w:rPr>
        <w:t>predmeta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55"/>
          <w:b w:val="0"/>
          <w:sz w:val="24"/>
          <w:szCs w:val="24"/>
          <w:lang w:val="sr-Cyrl-CS" w:eastAsia="sr-Cyrl-CS"/>
        </w:rPr>
        <w:t>Realizovano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 </w:t>
      </w:r>
      <w:r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6 </w:t>
      </w:r>
      <w:r>
        <w:rPr>
          <w:rStyle w:val="FontStyle55"/>
          <w:b w:val="0"/>
          <w:sz w:val="24"/>
          <w:szCs w:val="24"/>
          <w:lang w:val="sr-Cyrl-CS" w:eastAsia="sr-Cyrl-CS"/>
        </w:rPr>
        <w:t>donora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transplantirano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13 </w:t>
      </w:r>
      <w:r>
        <w:rPr>
          <w:rStyle w:val="FontStyle55"/>
          <w:b w:val="0"/>
          <w:sz w:val="24"/>
          <w:szCs w:val="24"/>
          <w:lang w:val="sr-Cyrl-CS" w:eastAsia="sr-Cyrl-CS"/>
        </w:rPr>
        <w:t>solidnih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organa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(8 </w:t>
      </w:r>
      <w:r>
        <w:rPr>
          <w:rStyle w:val="FontStyle55"/>
          <w:b w:val="0"/>
          <w:sz w:val="24"/>
          <w:szCs w:val="24"/>
          <w:lang w:val="sr-Cyrl-CS" w:eastAsia="sr-Cyrl-CS"/>
        </w:rPr>
        <w:t>bubrega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2 </w:t>
      </w:r>
      <w:r>
        <w:rPr>
          <w:rStyle w:val="FontStyle55"/>
          <w:b w:val="0"/>
          <w:sz w:val="24"/>
          <w:szCs w:val="24"/>
          <w:lang w:val="sr-Cyrl-CS" w:eastAsia="sr-Cyrl-CS"/>
        </w:rPr>
        <w:t>jetre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3 </w:t>
      </w:r>
      <w:r>
        <w:rPr>
          <w:rStyle w:val="FontStyle55"/>
          <w:b w:val="0"/>
          <w:sz w:val="24"/>
          <w:szCs w:val="24"/>
          <w:lang w:val="sr-Cyrl-CS" w:eastAsia="sr-Cyrl-CS"/>
        </w:rPr>
        <w:t>srca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>).</w:t>
      </w:r>
    </w:p>
    <w:p w:rsidR="00C9641B" w:rsidRPr="00C9641B" w:rsidRDefault="00ED330D" w:rsidP="00CC57D1">
      <w:pPr>
        <w:pStyle w:val="Style26"/>
        <w:widowControl/>
        <w:spacing w:line="240" w:lineRule="auto"/>
        <w:ind w:firstLine="720"/>
        <w:jc w:val="both"/>
        <w:rPr>
          <w:rStyle w:val="FontStyle55"/>
          <w:b w:val="0"/>
          <w:sz w:val="24"/>
          <w:szCs w:val="24"/>
          <w:lang w:val="sr-Cyrl-CS" w:eastAsia="sr-Cyrl-CS"/>
        </w:rPr>
      </w:pP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Vlada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ovom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periodu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donela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Uredbu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izmenama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dopunama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Uredbe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korektivnom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koeficijentu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najvišem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procentualnom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uvećanju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osnovne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plate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kriterijumima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merilima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deo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plate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koji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ostvaruje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osnovu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radnog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učinka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kao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načinu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obračuna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plate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zaposlenih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zdravstvenim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ustanovama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Donošenjem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ovog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podzakonskog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akta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stvoren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regulatorni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okvir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neophodan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uvođenje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novog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načina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finansiranja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zdravstvenih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55"/>
          <w:b w:val="0"/>
          <w:sz w:val="24"/>
          <w:szCs w:val="24"/>
          <w:lang w:val="sr-Cyrl-CS" w:eastAsia="sr-Cyrl-CS"/>
        </w:rPr>
        <w:t>ustanova</w:t>
      </w:r>
      <w:r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</w:p>
    <w:p w:rsidR="00C9641B" w:rsidRPr="00C9641B" w:rsidRDefault="005761E2" w:rsidP="00CC57D1">
      <w:pPr>
        <w:pStyle w:val="Style26"/>
        <w:widowControl/>
        <w:spacing w:line="240" w:lineRule="auto"/>
        <w:ind w:firstLine="720"/>
        <w:jc w:val="both"/>
        <w:rPr>
          <w:lang w:val="sr-Cyrl-CS" w:eastAsia="sr-Cyrl-CS"/>
        </w:rPr>
      </w:pPr>
      <w:r>
        <w:rPr>
          <w:rStyle w:val="FontStyle55"/>
          <w:b w:val="0"/>
          <w:sz w:val="24"/>
          <w:szCs w:val="24"/>
          <w:lang w:val="sr-Cyrl-CS" w:eastAsia="sr-Cyrl-CS"/>
        </w:rPr>
        <w:t>Nastavljene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aktivnosti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izgradnji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KCS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>-</w:t>
      </w:r>
      <w:r>
        <w:rPr>
          <w:rStyle w:val="FontStyle55"/>
          <w:b w:val="0"/>
          <w:sz w:val="24"/>
          <w:szCs w:val="24"/>
          <w:lang w:val="sr-Cyrl-CS" w:eastAsia="sr-Cyrl-CS"/>
        </w:rPr>
        <w:t>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55"/>
          <w:b w:val="0"/>
          <w:sz w:val="24"/>
          <w:szCs w:val="24"/>
          <w:lang w:val="sr-Cyrl-CS" w:eastAsia="sr-Cyrl-CS"/>
        </w:rPr>
        <w:t>Započeta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pacing w:val="-10"/>
          <w:sz w:val="24"/>
          <w:szCs w:val="24"/>
          <w:lang w:val="sr-Cyrl-CS" w:eastAsia="sr-Cyrl-CS"/>
        </w:rPr>
        <w:t>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pacing w:val="-10"/>
          <w:sz w:val="24"/>
          <w:szCs w:val="24"/>
          <w:lang w:val="sr-Cyrl-CS" w:eastAsia="sr-Cyrl-CS"/>
        </w:rPr>
        <w:t>izrada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urbanističkog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pacing w:val="-10"/>
          <w:sz w:val="24"/>
          <w:szCs w:val="24"/>
          <w:lang w:val="sr-Cyrl-CS" w:eastAsia="sr-Cyrl-CS"/>
        </w:rPr>
        <w:t>plana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Kliničkog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centra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Srbije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55"/>
          <w:b w:val="0"/>
          <w:sz w:val="24"/>
          <w:szCs w:val="24"/>
          <w:lang w:val="sr-Cyrl-CS" w:eastAsia="sr-Cyrl-CS"/>
        </w:rPr>
        <w:t>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toku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usagašavanje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tenderske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dokumentacije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pacing w:val="-10"/>
          <w:sz w:val="24"/>
          <w:szCs w:val="24"/>
          <w:lang w:val="sr-Cyrl-CS" w:eastAsia="sr-Cyrl-CS"/>
        </w:rPr>
        <w:t>za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KC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Vojvodine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55"/>
          <w:b w:val="0"/>
          <w:sz w:val="24"/>
          <w:szCs w:val="24"/>
          <w:lang w:val="sr-Cyrl-CS" w:eastAsia="sr-Cyrl-CS"/>
        </w:rPr>
        <w:t>dok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za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KC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Kragujevac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urađena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radna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verzija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Glavnog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55"/>
          <w:b w:val="0"/>
          <w:sz w:val="24"/>
          <w:szCs w:val="24"/>
          <w:lang w:val="sr-Cyrl-CS" w:eastAsia="sr-Cyrl-CS"/>
        </w:rPr>
        <w:t>projekta</w:t>
      </w:r>
      <w:r w:rsidR="00ED330D" w:rsidRPr="00C9641B">
        <w:rPr>
          <w:rStyle w:val="FontStyle55"/>
          <w:b w:val="0"/>
          <w:sz w:val="24"/>
          <w:szCs w:val="24"/>
          <w:lang w:val="sr-Cyrl-CS" w:eastAsia="sr-Cyrl-CS"/>
        </w:rPr>
        <w:t>.</w:t>
      </w:r>
    </w:p>
    <w:p w:rsidR="00173CD1" w:rsidRPr="005C3B86" w:rsidRDefault="005761E2" w:rsidP="00CC57D1">
      <w:pPr>
        <w:pStyle w:val="Style19"/>
        <w:widowControl/>
        <w:spacing w:line="240" w:lineRule="auto"/>
        <w:ind w:firstLine="720"/>
        <w:rPr>
          <w:rStyle w:val="FontStyle73"/>
          <w:sz w:val="24"/>
          <w:szCs w:val="24"/>
          <w:lang w:val="sr-Cyrl-CS" w:eastAsia="sr-Cyrl-CS"/>
        </w:rPr>
      </w:pPr>
      <w:r>
        <w:rPr>
          <w:rStyle w:val="FontStyle73"/>
          <w:sz w:val="24"/>
          <w:szCs w:val="24"/>
          <w:lang w:val="sr-Cyrl-CS" w:eastAsia="sr-Cyrl-CS"/>
        </w:rPr>
        <w:t>Ministars</w:t>
      </w:r>
      <w:r>
        <w:rPr>
          <w:rStyle w:val="FontStyle73"/>
          <w:sz w:val="24"/>
          <w:szCs w:val="24"/>
          <w:lang w:eastAsia="sr-Cyrl-CS"/>
        </w:rPr>
        <w:t>t</w:t>
      </w:r>
      <w:r>
        <w:rPr>
          <w:rStyle w:val="FontStyle73"/>
          <w:sz w:val="24"/>
          <w:szCs w:val="24"/>
          <w:lang w:val="sr-Cyrl-CS" w:eastAsia="sr-Cyrl-CS"/>
        </w:rPr>
        <w:t>vo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zdravlja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drugom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izveštajnom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periodu</w:t>
      </w:r>
      <w:r w:rsidR="00ED330D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april</w:t>
      </w:r>
      <w:r w:rsidR="00ED330D">
        <w:rPr>
          <w:rStyle w:val="FontStyle73"/>
          <w:sz w:val="24"/>
          <w:szCs w:val="24"/>
          <w:lang w:val="sr-Cyrl-CS" w:eastAsia="sr-Cyrl-CS"/>
        </w:rPr>
        <w:t xml:space="preserve"> - </w:t>
      </w:r>
      <w:r>
        <w:rPr>
          <w:rStyle w:val="FontStyle73"/>
          <w:sz w:val="24"/>
          <w:szCs w:val="24"/>
          <w:lang w:val="sr-Cyrl-CS" w:eastAsia="sr-Cyrl-CS"/>
        </w:rPr>
        <w:t>jun</w:t>
      </w:r>
      <w:r w:rsidR="00ED330D">
        <w:rPr>
          <w:rStyle w:val="FontStyle73"/>
          <w:sz w:val="24"/>
          <w:szCs w:val="24"/>
          <w:lang w:val="sr-Cyrl-CS" w:eastAsia="sr-Cyrl-CS"/>
        </w:rPr>
        <w:t xml:space="preserve"> 2019. </w:t>
      </w:r>
      <w:r>
        <w:rPr>
          <w:rStyle w:val="FontStyle73"/>
          <w:sz w:val="24"/>
          <w:szCs w:val="24"/>
          <w:lang w:val="sr-Cyrl-CS" w:eastAsia="sr-Cyrl-CS"/>
        </w:rPr>
        <w:t>godine</w:t>
      </w:r>
      <w:r w:rsidR="00ED330D">
        <w:rPr>
          <w:rStyle w:val="FontStyle73"/>
          <w:sz w:val="24"/>
          <w:szCs w:val="24"/>
          <w:lang w:val="sr-Cyrl-CS" w:eastAsia="sr-Cyrl-CS"/>
        </w:rPr>
        <w:t>,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nastavilo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redovno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sprovodi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 </w:t>
      </w:r>
      <w:r>
        <w:rPr>
          <w:rStyle w:val="FontStyle73"/>
          <w:sz w:val="24"/>
          <w:szCs w:val="24"/>
          <w:lang w:val="sr-Cyrl-CS" w:eastAsia="sr-Cyrl-CS"/>
        </w:rPr>
        <w:t>normativne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 </w:t>
      </w:r>
      <w:r>
        <w:rPr>
          <w:rStyle w:val="FontStyle73"/>
          <w:sz w:val="24"/>
          <w:szCs w:val="24"/>
          <w:lang w:val="sr-Cyrl-CS" w:eastAsia="sr-Cyrl-CS"/>
        </w:rPr>
        <w:t>poslove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aktivnosti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te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tom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periodu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doneto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oko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ED330D" w:rsidRPr="005C3B86">
        <w:rPr>
          <w:rStyle w:val="FontStyle73"/>
          <w:sz w:val="24"/>
          <w:szCs w:val="24"/>
          <w:lang w:eastAsia="sr-Cyrl-CS"/>
        </w:rPr>
        <w:t xml:space="preserve">15 </w:t>
      </w:r>
      <w:r>
        <w:rPr>
          <w:rStyle w:val="FontStyle73"/>
          <w:sz w:val="24"/>
          <w:szCs w:val="24"/>
          <w:lang w:eastAsia="sr-Cyrl-CS"/>
        </w:rPr>
        <w:t>pravilnika</w:t>
      </w:r>
      <w:r w:rsidR="00ED330D" w:rsidRPr="005C3B86">
        <w:rPr>
          <w:rStyle w:val="FontStyle73"/>
          <w:sz w:val="24"/>
          <w:szCs w:val="24"/>
          <w:lang w:eastAsia="sr-Cyrl-CS"/>
        </w:rPr>
        <w:t xml:space="preserve">. </w:t>
      </w:r>
      <w:r>
        <w:rPr>
          <w:rStyle w:val="FontStyle73"/>
          <w:sz w:val="24"/>
          <w:szCs w:val="24"/>
          <w:lang w:eastAsia="sr-Cyrl-CS"/>
        </w:rPr>
        <w:t>Kontinuirano</w:t>
      </w:r>
      <w:r w:rsidR="00ED330D" w:rsidRPr="005C3B86">
        <w:rPr>
          <w:rStyle w:val="FontStyle73"/>
          <w:sz w:val="24"/>
          <w:szCs w:val="24"/>
          <w:lang w:eastAsia="sr-Cyrl-CS"/>
        </w:rPr>
        <w:t xml:space="preserve"> </w:t>
      </w:r>
      <w:r>
        <w:rPr>
          <w:rStyle w:val="FontStyle73"/>
          <w:sz w:val="24"/>
          <w:szCs w:val="24"/>
          <w:lang w:eastAsia="sr-Cyrl-CS"/>
        </w:rPr>
        <w:t>su</w:t>
      </w:r>
      <w:r w:rsidR="00ED330D" w:rsidRPr="005C3B86">
        <w:rPr>
          <w:rStyle w:val="FontStyle73"/>
          <w:sz w:val="24"/>
          <w:szCs w:val="24"/>
          <w:lang w:eastAsia="sr-Cyrl-CS"/>
        </w:rPr>
        <w:t xml:space="preserve"> </w:t>
      </w:r>
      <w:r>
        <w:rPr>
          <w:rStyle w:val="FontStyle73"/>
          <w:sz w:val="24"/>
          <w:szCs w:val="24"/>
          <w:lang w:eastAsia="sr-Cyrl-CS"/>
        </w:rPr>
        <w:t>se</w:t>
      </w:r>
      <w:r w:rsidR="00ED330D" w:rsidRPr="005C3B86">
        <w:rPr>
          <w:rStyle w:val="FontStyle73"/>
          <w:sz w:val="24"/>
          <w:szCs w:val="24"/>
          <w:lang w:eastAsia="sr-Cyrl-CS"/>
        </w:rPr>
        <w:t xml:space="preserve"> </w:t>
      </w:r>
      <w:r>
        <w:rPr>
          <w:rStyle w:val="FontStyle73"/>
          <w:sz w:val="24"/>
          <w:szCs w:val="24"/>
          <w:lang w:eastAsia="sr-Cyrl-CS"/>
        </w:rPr>
        <w:t>sprovodile</w:t>
      </w:r>
      <w:r w:rsidR="00ED330D" w:rsidRPr="005C3B86">
        <w:rPr>
          <w:rStyle w:val="FontStyle73"/>
          <w:sz w:val="24"/>
          <w:szCs w:val="24"/>
          <w:lang w:eastAsia="sr-Cyrl-CS"/>
        </w:rPr>
        <w:t xml:space="preserve"> </w:t>
      </w:r>
      <w:r>
        <w:rPr>
          <w:rStyle w:val="FontStyle73"/>
          <w:sz w:val="24"/>
          <w:szCs w:val="24"/>
          <w:lang w:eastAsia="sr-Cyrl-CS"/>
        </w:rPr>
        <w:t>sledeće</w:t>
      </w:r>
      <w:r w:rsidR="00ED330D" w:rsidRPr="005C3B86">
        <w:rPr>
          <w:rStyle w:val="FontStyle73"/>
          <w:sz w:val="24"/>
          <w:szCs w:val="24"/>
          <w:lang w:eastAsia="sr-Cyrl-CS"/>
        </w:rPr>
        <w:t xml:space="preserve"> </w:t>
      </w:r>
      <w:r>
        <w:rPr>
          <w:rStyle w:val="FontStyle73"/>
          <w:sz w:val="24"/>
          <w:szCs w:val="24"/>
          <w:lang w:eastAsia="sr-Cyrl-CS"/>
        </w:rPr>
        <w:t>a</w:t>
      </w:r>
      <w:r>
        <w:rPr>
          <w:rStyle w:val="FontStyle73"/>
          <w:sz w:val="24"/>
          <w:szCs w:val="24"/>
          <w:lang w:val="sr-Cyrl-CS" w:eastAsia="sr-Cyrl-CS"/>
        </w:rPr>
        <w:t>ktivnosti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: </w:t>
      </w:r>
      <w:r>
        <w:rPr>
          <w:rStyle w:val="FontStyle73"/>
          <w:sz w:val="24"/>
          <w:szCs w:val="24"/>
          <w:lang w:val="sr-Cyrl-CS" w:eastAsia="sr-Cyrl-CS"/>
        </w:rPr>
        <w:t>organizovanje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polaganja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stručnih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ispita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1453 </w:t>
      </w:r>
      <w:r>
        <w:rPr>
          <w:rStyle w:val="FontStyle73"/>
          <w:sz w:val="24"/>
          <w:szCs w:val="24"/>
          <w:lang w:val="sr-Cyrl-CS" w:eastAsia="sr-Cyrl-CS"/>
        </w:rPr>
        <w:t>kandidata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; </w:t>
      </w:r>
      <w:r>
        <w:rPr>
          <w:rStyle w:val="FontStyle73"/>
          <w:sz w:val="24"/>
          <w:szCs w:val="24"/>
          <w:lang w:val="sr-Cyrl-CS" w:eastAsia="sr-Cyrl-CS"/>
        </w:rPr>
        <w:t>izdato</w:t>
      </w:r>
      <w:r w:rsidR="00ED330D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>
        <w:rPr>
          <w:rStyle w:val="FontStyle73"/>
          <w:sz w:val="24"/>
          <w:szCs w:val="24"/>
          <w:lang w:val="sr-Cyrl-CS" w:eastAsia="sr-Cyrl-CS"/>
        </w:rPr>
        <w:t xml:space="preserve"> 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44 </w:t>
      </w:r>
      <w:r>
        <w:rPr>
          <w:rStyle w:val="FontStyle73"/>
          <w:sz w:val="24"/>
          <w:szCs w:val="24"/>
          <w:lang w:val="sr-Cyrl-CS" w:eastAsia="sr-Cyrl-CS"/>
        </w:rPr>
        <w:t>rešenja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kojima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dozvoljava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uvođenje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novih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zdravstvenih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tehnologija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; </w:t>
      </w:r>
      <w:r>
        <w:rPr>
          <w:rStyle w:val="FontStyle73"/>
          <w:sz w:val="24"/>
          <w:szCs w:val="24"/>
          <w:lang w:val="sr-Cyrl-CS" w:eastAsia="sr-Cyrl-CS"/>
        </w:rPr>
        <w:t>konstituisan</w:t>
      </w:r>
      <w:r w:rsidR="00ED330D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Etički</w:t>
      </w:r>
      <w:r w:rsidR="00ED330D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odbor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Srbije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>;</w:t>
      </w:r>
      <w:r w:rsidR="00ED330D">
        <w:rPr>
          <w:rStyle w:val="FontStyle73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izdato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>
        <w:rPr>
          <w:rStyle w:val="FontStyle73"/>
          <w:sz w:val="24"/>
          <w:szCs w:val="24"/>
          <w:lang w:val="sr-Cyrl-CS" w:eastAsia="sr-Cyrl-CS"/>
        </w:rPr>
        <w:t xml:space="preserve"> 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36 </w:t>
      </w:r>
      <w:r>
        <w:rPr>
          <w:rStyle w:val="FontStyle73"/>
          <w:sz w:val="24"/>
          <w:szCs w:val="24"/>
          <w:lang w:val="sr-Cyrl-CS" w:eastAsia="sr-Cyrl-CS"/>
        </w:rPr>
        <w:t>dozvola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- </w:t>
      </w:r>
      <w:r>
        <w:rPr>
          <w:rStyle w:val="FontStyle73"/>
          <w:sz w:val="24"/>
          <w:szCs w:val="24"/>
          <w:lang w:val="sr-Cyrl-CS" w:eastAsia="sr-Cyrl-CS"/>
        </w:rPr>
        <w:t>licenci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osnovu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odredbi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Pravilnika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bližim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uslovima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koje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mora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ispunjava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predavač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>-</w:t>
      </w:r>
      <w:r>
        <w:rPr>
          <w:rStyle w:val="FontStyle73"/>
          <w:sz w:val="24"/>
          <w:szCs w:val="24"/>
          <w:lang w:val="sr-Cyrl-CS" w:eastAsia="sr-Cyrl-CS"/>
        </w:rPr>
        <w:t>ispitivač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prve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pomoći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; </w:t>
      </w:r>
      <w:r>
        <w:rPr>
          <w:rStyle w:val="FontStyle73"/>
          <w:sz w:val="24"/>
          <w:szCs w:val="24"/>
          <w:lang w:val="sr-Cyrl-CS" w:eastAsia="sr-Cyrl-CS"/>
        </w:rPr>
        <w:t>novo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zapošljavanje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ukupno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601 </w:t>
      </w:r>
      <w:r>
        <w:rPr>
          <w:rStyle w:val="FontStyle73"/>
          <w:sz w:val="24"/>
          <w:szCs w:val="24"/>
          <w:lang w:val="sr-Cyrl-CS" w:eastAsia="sr-Cyrl-CS"/>
        </w:rPr>
        <w:t>lice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to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: 220 </w:t>
      </w:r>
      <w:r>
        <w:rPr>
          <w:rStyle w:val="FontStyle73"/>
          <w:sz w:val="24"/>
          <w:szCs w:val="24"/>
          <w:lang w:val="sr-Cyrl-CS" w:eastAsia="sr-Cyrl-CS"/>
        </w:rPr>
        <w:t>sa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visokom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stručnom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spremom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56 </w:t>
      </w:r>
      <w:r>
        <w:rPr>
          <w:rStyle w:val="FontStyle73"/>
          <w:sz w:val="24"/>
          <w:szCs w:val="24"/>
          <w:lang w:val="sr-Cyrl-CS" w:eastAsia="sr-Cyrl-CS"/>
        </w:rPr>
        <w:t>sa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višom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stručnom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spremom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274 </w:t>
      </w:r>
      <w:r>
        <w:rPr>
          <w:rStyle w:val="FontStyle73"/>
          <w:sz w:val="24"/>
          <w:szCs w:val="24"/>
          <w:lang w:val="sr-Cyrl-CS" w:eastAsia="sr-Cyrl-CS"/>
        </w:rPr>
        <w:t>sa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srednjom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stručnom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spremom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51 </w:t>
      </w:r>
      <w:r>
        <w:rPr>
          <w:rStyle w:val="FontStyle73"/>
          <w:sz w:val="24"/>
          <w:szCs w:val="24"/>
          <w:lang w:val="sr-Cyrl-CS" w:eastAsia="sr-Cyrl-CS"/>
        </w:rPr>
        <w:t>sa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nižom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stručnom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spremom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; </w:t>
      </w:r>
      <w:r>
        <w:rPr>
          <w:rStyle w:val="FontStyle73"/>
          <w:sz w:val="24"/>
          <w:szCs w:val="24"/>
          <w:lang w:val="sr-Cyrl-CS" w:eastAsia="sr-Cyrl-CS"/>
        </w:rPr>
        <w:t>priprema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Zaključka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Vlade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kojim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Vlada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saglasna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Ministarstvo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zdravlja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preduzme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sve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mere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svoje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nadležnosti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ciljem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zapošljavanja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najboljih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100 </w:t>
      </w:r>
      <w:r>
        <w:rPr>
          <w:rStyle w:val="FontStyle73"/>
          <w:sz w:val="24"/>
          <w:szCs w:val="24"/>
          <w:lang w:val="sr-Cyrl-CS" w:eastAsia="sr-Cyrl-CS"/>
        </w:rPr>
        <w:t>diplomaca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medicinskih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fakulteta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zdravstvenim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ustanovama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Srbiji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; </w:t>
      </w:r>
      <w:r>
        <w:rPr>
          <w:rStyle w:val="FontStyle73"/>
          <w:sz w:val="24"/>
          <w:szCs w:val="24"/>
          <w:lang w:val="sr-Cyrl-CS" w:eastAsia="sr-Cyrl-CS"/>
        </w:rPr>
        <w:t>rad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utvrđivanju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najviših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cena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lekova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upotrebu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humanoj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medicini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čiji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režim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izdavanja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lekarski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recept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; </w:t>
      </w:r>
      <w:r>
        <w:rPr>
          <w:rStyle w:val="FontStyle73"/>
          <w:sz w:val="24"/>
          <w:szCs w:val="24"/>
          <w:lang w:val="sr-Cyrl-CS" w:eastAsia="sr-Cyrl-CS"/>
        </w:rPr>
        <w:t>davanje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saglasnosti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uvoz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lekova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koji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nemaju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dozvolu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stavljanje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promet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RS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; </w:t>
      </w:r>
      <w:r>
        <w:rPr>
          <w:rStyle w:val="FontStyle73"/>
          <w:sz w:val="24"/>
          <w:szCs w:val="24"/>
          <w:lang w:val="sr-Cyrl-CS" w:eastAsia="sr-Cyrl-CS"/>
        </w:rPr>
        <w:t>izrada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izveštaja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Međunarodni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biro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borbu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protiv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narkotika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; </w:t>
      </w:r>
      <w:r>
        <w:rPr>
          <w:rStyle w:val="FontStyle73"/>
          <w:sz w:val="24"/>
          <w:szCs w:val="24"/>
          <w:lang w:val="sr-Cyrl-CS" w:eastAsia="sr-Cyrl-CS"/>
        </w:rPr>
        <w:t>praćenje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analiza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 </w:t>
      </w:r>
      <w:r>
        <w:rPr>
          <w:rStyle w:val="FontStyle73"/>
          <w:sz w:val="24"/>
          <w:szCs w:val="24"/>
          <w:lang w:val="sr-Cyrl-CS" w:eastAsia="sr-Cyrl-CS"/>
        </w:rPr>
        <w:t>najvažnijih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pokazatelja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zdravstvenog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stanja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stanovništva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nacionalnom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nivou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>.</w:t>
      </w:r>
    </w:p>
    <w:p w:rsidR="00173CD1" w:rsidRPr="005C3B86" w:rsidRDefault="00ED330D" w:rsidP="00CC57D1">
      <w:pPr>
        <w:pStyle w:val="Style20"/>
        <w:widowControl/>
        <w:spacing w:line="240" w:lineRule="auto"/>
        <w:rPr>
          <w:rStyle w:val="FontStyle73"/>
          <w:sz w:val="24"/>
          <w:szCs w:val="24"/>
          <w:lang w:val="sr-Cyrl-CS" w:eastAsia="sr-Cyrl-CS"/>
        </w:rPr>
      </w:pPr>
      <w:r w:rsidRPr="005C3B86">
        <w:t xml:space="preserve"> </w:t>
      </w:r>
      <w:r w:rsidRPr="005C3B86">
        <w:tab/>
      </w:r>
      <w:r w:rsidR="005761E2">
        <w:t>Nastavljen</w:t>
      </w:r>
      <w:r w:rsidRPr="005C3B86">
        <w:t xml:space="preserve"> </w:t>
      </w:r>
      <w:r w:rsidR="005761E2">
        <w:t>je</w:t>
      </w:r>
      <w:r w:rsidRPr="005C3B86">
        <w:t xml:space="preserve"> </w:t>
      </w:r>
      <w:r w:rsidR="005761E2">
        <w:t>k</w:t>
      </w:r>
      <w:r w:rsidR="005761E2">
        <w:rPr>
          <w:rStyle w:val="FontStyle73"/>
          <w:sz w:val="24"/>
          <w:szCs w:val="24"/>
          <w:lang w:val="sr-Cyrl-CS" w:eastAsia="sr-Cyrl-CS"/>
        </w:rPr>
        <w:t>ontinuiran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rad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procesu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evropskih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integracija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uklađivanja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zakonodavstva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pravnim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tekovinama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EU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73"/>
          <w:sz w:val="24"/>
          <w:szCs w:val="24"/>
          <w:lang w:val="sr-Cyrl-CS" w:eastAsia="sr-Cyrl-CS"/>
        </w:rPr>
        <w:t>za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oblasti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nadležnosti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Ministarstva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zdravlja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73"/>
          <w:sz w:val="24"/>
          <w:szCs w:val="24"/>
          <w:lang w:val="sr-Cyrl-CS" w:eastAsia="sr-Cyrl-CS"/>
        </w:rPr>
        <w:t>kao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aktivno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učešće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regionalnoj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inicijativi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Zdravstvene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mreže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jugoistočne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Evrope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Organizaciji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crnomorsku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ekonomsku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saradnju</w:t>
      </w:r>
      <w:r>
        <w:rPr>
          <w:rStyle w:val="FontStyle73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73"/>
          <w:sz w:val="24"/>
          <w:szCs w:val="24"/>
          <w:lang w:val="sr-Cyrl-CS" w:eastAsia="sr-Cyrl-CS"/>
        </w:rPr>
        <w:t>te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radu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Međuresorne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radne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grupe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koja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bavi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implementacijom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Agende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UN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2030 </w:t>
      </w:r>
      <w:r w:rsidR="005761E2">
        <w:rPr>
          <w:rStyle w:val="FontStyle73"/>
          <w:sz w:val="24"/>
          <w:szCs w:val="24"/>
          <w:lang w:val="sr-Cyrl-CS" w:eastAsia="sr-Cyrl-CS"/>
        </w:rPr>
        <w:t>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održivom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razvoju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ciljevima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održivog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razvoja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članovima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tima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Ujedinjenih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nacija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Srbiji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Razvojnog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- </w:t>
      </w:r>
      <w:r w:rsidR="005761E2">
        <w:rPr>
          <w:rStyle w:val="FontStyle73"/>
          <w:sz w:val="24"/>
          <w:szCs w:val="24"/>
          <w:lang w:val="sr-Cyrl-CS" w:eastAsia="sr-Cyrl-CS"/>
        </w:rPr>
        <w:t>partnerskog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okvira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2016-2020, </w:t>
      </w:r>
      <w:r w:rsidR="005761E2">
        <w:rPr>
          <w:rStyle w:val="FontStyle73"/>
          <w:sz w:val="24"/>
          <w:szCs w:val="24"/>
          <w:lang w:val="sr-Cyrl-CS" w:eastAsia="sr-Cyrl-CS"/>
        </w:rPr>
        <w:t>potpisanog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maju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2017, </w:t>
      </w:r>
      <w:r w:rsidR="005761E2">
        <w:rPr>
          <w:rStyle w:val="FontStyle73"/>
          <w:sz w:val="24"/>
          <w:szCs w:val="24"/>
          <w:lang w:val="sr-Cyrl-CS" w:eastAsia="sr-Cyrl-CS"/>
        </w:rPr>
        <w:t>na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kojem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predstavljene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aktivnosti</w:t>
      </w:r>
      <w:r w:rsidRPr="005C3B86">
        <w:rPr>
          <w:rStyle w:val="FontStyle73"/>
          <w:b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Ministarstva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zdravlja</w:t>
      </w:r>
      <w:r w:rsidRPr="005C3B86">
        <w:rPr>
          <w:rStyle w:val="FontStyle73"/>
          <w:sz w:val="24"/>
          <w:szCs w:val="24"/>
          <w:lang w:val="sr-Cyrl-CS" w:eastAsia="sr-Cyrl-CS"/>
        </w:rPr>
        <w:t>.</w:t>
      </w:r>
    </w:p>
    <w:p w:rsidR="00173CD1" w:rsidRPr="005C3B86" w:rsidRDefault="005761E2" w:rsidP="00CC57D1">
      <w:pPr>
        <w:pStyle w:val="Style40"/>
        <w:widowControl/>
        <w:spacing w:line="240" w:lineRule="auto"/>
        <w:ind w:firstLine="720"/>
        <w:rPr>
          <w:rStyle w:val="FontStyle73"/>
          <w:sz w:val="24"/>
          <w:szCs w:val="24"/>
          <w:lang w:val="sr-Cyrl-CS" w:eastAsia="sr-Cyrl-CS"/>
        </w:rPr>
      </w:pP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sedištu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Odeljenja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sanitarnu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inspekciju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Sektora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inspekcijske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poslove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izveštajnom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periodu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bilo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ukupno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radu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692 </w:t>
      </w:r>
      <w:r>
        <w:rPr>
          <w:rStyle w:val="FontStyle73"/>
          <w:sz w:val="24"/>
          <w:szCs w:val="24"/>
          <w:lang w:val="sr-Cyrl-CS" w:eastAsia="sr-Cyrl-CS"/>
        </w:rPr>
        <w:t>predmeta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od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čega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: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osnovu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podnetih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zahteva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kompletnom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dokumentacijom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upisano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522 </w:t>
      </w:r>
      <w:r>
        <w:rPr>
          <w:rStyle w:val="FontStyle73"/>
          <w:sz w:val="24"/>
          <w:szCs w:val="24"/>
          <w:lang w:val="sr-Cyrl-CS" w:eastAsia="sr-Cyrl-CS"/>
        </w:rPr>
        <w:t>dijetetska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proizvoda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izdato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522 </w:t>
      </w:r>
      <w:r>
        <w:rPr>
          <w:rStyle w:val="FontStyle73"/>
          <w:sz w:val="24"/>
          <w:szCs w:val="24"/>
          <w:lang w:val="sr-Cyrl-CS" w:eastAsia="sr-Cyrl-CS"/>
        </w:rPr>
        <w:t>uverenja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upisu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bazu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podataka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Ministarstva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zdravlja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. </w:t>
      </w:r>
      <w:r>
        <w:rPr>
          <w:rStyle w:val="FontStyle73"/>
          <w:sz w:val="24"/>
          <w:szCs w:val="24"/>
          <w:lang w:val="sr-Cyrl-CS" w:eastAsia="sr-Cyrl-CS"/>
        </w:rPr>
        <w:t>Sanitarni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inspektori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teritoriji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Republike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Srbije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izvršili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ukupno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9.653 </w:t>
      </w:r>
      <w:r>
        <w:rPr>
          <w:rStyle w:val="FontStyle73"/>
          <w:sz w:val="24"/>
          <w:szCs w:val="24"/>
          <w:lang w:val="sr-Cyrl-CS" w:eastAsia="sr-Cyrl-CS"/>
        </w:rPr>
        <w:t>inspekcijskih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nadzora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kao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179 </w:t>
      </w:r>
      <w:r>
        <w:rPr>
          <w:rStyle w:val="FontStyle73"/>
          <w:sz w:val="24"/>
          <w:szCs w:val="24"/>
          <w:lang w:val="sr-Cyrl-CS" w:eastAsia="sr-Cyrl-CS"/>
        </w:rPr>
        <w:t>službenih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savetodavnih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poseta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zahtevima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nadziranih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subjekata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planu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. </w:t>
      </w:r>
      <w:r>
        <w:rPr>
          <w:rStyle w:val="FontStyle73"/>
          <w:sz w:val="24"/>
          <w:szCs w:val="24"/>
          <w:lang w:val="sr-Cyrl-CS" w:eastAsia="sr-Cyrl-CS"/>
        </w:rPr>
        <w:t>Broj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kontrolisanih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lica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pod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obaveznim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sanitarnim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nadzorom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bio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19.479. </w:t>
      </w:r>
      <w:r>
        <w:rPr>
          <w:rStyle w:val="FontStyle73"/>
          <w:sz w:val="24"/>
          <w:szCs w:val="24"/>
          <w:lang w:val="sr-Cyrl-CS" w:eastAsia="sr-Cyrl-CS"/>
        </w:rPr>
        <w:t>Podneto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61 </w:t>
      </w:r>
      <w:r>
        <w:rPr>
          <w:rStyle w:val="FontStyle73"/>
          <w:sz w:val="24"/>
          <w:szCs w:val="24"/>
          <w:lang w:val="sr-Cyrl-CS" w:eastAsia="sr-Cyrl-CS"/>
        </w:rPr>
        <w:t>zahtev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prekršajnom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sudu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jer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obavljali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delatnost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bez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obavljenog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obaveznog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zdravstvenog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pregleda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(</w:t>
      </w:r>
      <w:r>
        <w:rPr>
          <w:rStyle w:val="FontStyle73"/>
          <w:sz w:val="24"/>
          <w:szCs w:val="24"/>
          <w:lang w:val="sr-Cyrl-CS" w:eastAsia="sr-Cyrl-CS"/>
        </w:rPr>
        <w:t>sanitarne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knjižice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).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vezi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primenom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Zakona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zaštiti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stanovništva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od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izloženosti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duvanskom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dimu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broj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kontrola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izveštajnom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periodu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iznosi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2.855, </w:t>
      </w:r>
      <w:r>
        <w:rPr>
          <w:rStyle w:val="FontStyle73"/>
          <w:sz w:val="24"/>
          <w:szCs w:val="24"/>
          <w:lang w:val="sr-Cyrl-CS" w:eastAsia="sr-Cyrl-CS"/>
        </w:rPr>
        <w:t>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zbog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nepoštovanje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Zakona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podnet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jedan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zahtev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prekršajnom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sudu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.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graničnim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područjima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odnosno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mestima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carinjenja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pregledano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1.314 </w:t>
      </w:r>
      <w:r>
        <w:rPr>
          <w:rStyle w:val="FontStyle73"/>
          <w:sz w:val="24"/>
          <w:szCs w:val="24"/>
          <w:lang w:val="sr-Cyrl-CS" w:eastAsia="sr-Cyrl-CS"/>
        </w:rPr>
        <w:t>pošiljki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pod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zdravstveni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nadzor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koleru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>
        <w:rPr>
          <w:rStyle w:val="FontStyle73"/>
          <w:sz w:val="24"/>
          <w:szCs w:val="24"/>
          <w:lang w:val="sr-Cyrl-CS" w:eastAsia="sr-Cyrl-CS"/>
        </w:rPr>
        <w:t>malariju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virusne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hemoragijske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groznice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aerodromu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stavljeno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je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7</w:t>
      </w:r>
      <w:r w:rsidR="00ED330D">
        <w:rPr>
          <w:rStyle w:val="FontStyle73"/>
          <w:sz w:val="24"/>
          <w:szCs w:val="24"/>
          <w:lang w:val="sr-Cyrl-CS" w:eastAsia="sr-Cyrl-CS"/>
        </w:rPr>
        <w:t xml:space="preserve">2 </w:t>
      </w:r>
      <w:r>
        <w:rPr>
          <w:rStyle w:val="FontStyle73"/>
          <w:sz w:val="24"/>
          <w:szCs w:val="24"/>
          <w:lang w:val="sr-Cyrl-CS" w:eastAsia="sr-Cyrl-CS"/>
        </w:rPr>
        <w:t>lica</w:t>
      </w:r>
      <w:r w:rsidR="00ED330D">
        <w:rPr>
          <w:rStyle w:val="FontStyle73"/>
          <w:sz w:val="24"/>
          <w:szCs w:val="24"/>
          <w:lang w:val="sr-Cyrl-CS" w:eastAsia="sr-Cyrl-CS"/>
        </w:rPr>
        <w:t>.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okviru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svojih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nadležnosti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inspektori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Odeljenja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inspekciju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za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lekove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medicinska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sredstva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psihoaktivne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kontrolisane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supstance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i</w:t>
      </w:r>
      <w:r w:rsidR="00ED330D"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72"/>
          <w:b w:val="0"/>
          <w:sz w:val="24"/>
          <w:szCs w:val="24"/>
          <w:lang w:val="sr-Cyrl-CS" w:eastAsia="sr-Cyrl-CS"/>
        </w:rPr>
        <w:t>prekursore</w:t>
      </w:r>
      <w:r w:rsidR="00ED330D" w:rsidRPr="005C3B86">
        <w:rPr>
          <w:rStyle w:val="FontStyle72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izvršili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su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>
        <w:rPr>
          <w:rStyle w:val="FontStyle73"/>
          <w:sz w:val="24"/>
          <w:szCs w:val="24"/>
          <w:lang w:val="sr-Cyrl-CS" w:eastAsia="sr-Cyrl-CS"/>
        </w:rPr>
        <w:t>ukupno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 101 </w:t>
      </w:r>
      <w:r>
        <w:rPr>
          <w:rStyle w:val="FontStyle73"/>
          <w:sz w:val="24"/>
          <w:szCs w:val="24"/>
          <w:lang w:val="sr-Cyrl-CS" w:eastAsia="sr-Cyrl-CS"/>
        </w:rPr>
        <w:t>nadzor</w:t>
      </w:r>
      <w:r w:rsidR="00ED330D" w:rsidRPr="005C3B86">
        <w:rPr>
          <w:rStyle w:val="FontStyle73"/>
          <w:sz w:val="24"/>
          <w:szCs w:val="24"/>
          <w:lang w:val="sr-Cyrl-CS" w:eastAsia="sr-Cyrl-CS"/>
        </w:rPr>
        <w:t xml:space="preserve">. </w:t>
      </w:r>
    </w:p>
    <w:p w:rsidR="00173CD1" w:rsidRPr="005C3B86" w:rsidRDefault="00ED330D" w:rsidP="00CC57D1">
      <w:pPr>
        <w:pStyle w:val="Style29"/>
        <w:widowControl/>
        <w:tabs>
          <w:tab w:val="left" w:pos="691"/>
        </w:tabs>
        <w:spacing w:line="240" w:lineRule="auto"/>
        <w:ind w:firstLine="0"/>
      </w:pPr>
      <w:r w:rsidRPr="005C3B86">
        <w:rPr>
          <w:rStyle w:val="FontStyle73"/>
          <w:b/>
          <w:sz w:val="24"/>
          <w:szCs w:val="24"/>
          <w:lang w:val="sr-Cyrl-CS" w:eastAsia="sr-Cyrl-CS"/>
        </w:rPr>
        <w:tab/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ovom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izveštajnom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periodu</w:t>
      </w:r>
      <w:r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Upravi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biomedicinu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dostavljeno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je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obrađeno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535 </w:t>
      </w:r>
      <w:r w:rsidR="005761E2">
        <w:rPr>
          <w:rStyle w:val="FontStyle73"/>
          <w:sz w:val="24"/>
          <w:szCs w:val="24"/>
          <w:lang w:val="sr-Cyrl-CS" w:eastAsia="sr-Cyrl-CS"/>
        </w:rPr>
        <w:t>predmeta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73"/>
          <w:sz w:val="24"/>
          <w:szCs w:val="24"/>
          <w:lang w:val="sr-Cyrl-CS" w:eastAsia="sr-Cyrl-CS"/>
        </w:rPr>
        <w:t>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zdravstvenim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ustanovama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realizovano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je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2 </w:t>
      </w:r>
      <w:r w:rsidR="005761E2">
        <w:rPr>
          <w:rStyle w:val="FontStyle73"/>
          <w:sz w:val="24"/>
          <w:szCs w:val="24"/>
          <w:lang w:val="sr-Cyrl-CS" w:eastAsia="sr-Cyrl-CS"/>
        </w:rPr>
        <w:t>donora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transplantirano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6 </w:t>
      </w:r>
      <w:r w:rsidR="005761E2">
        <w:rPr>
          <w:rStyle w:val="FontStyle73"/>
          <w:sz w:val="24"/>
          <w:szCs w:val="24"/>
          <w:lang w:val="sr-Cyrl-CS" w:eastAsia="sr-Cyrl-CS"/>
        </w:rPr>
        <w:t>solidnih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lastRenderedPageBreak/>
        <w:t>organa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(3 </w:t>
      </w:r>
      <w:r w:rsidR="005761E2">
        <w:rPr>
          <w:rStyle w:val="FontStyle73"/>
          <w:sz w:val="24"/>
          <w:szCs w:val="24"/>
          <w:lang w:val="sr-Cyrl-CS" w:eastAsia="sr-Cyrl-CS"/>
        </w:rPr>
        <w:t>bubrega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, 2 </w:t>
      </w:r>
      <w:r w:rsidR="005761E2">
        <w:rPr>
          <w:rStyle w:val="FontStyle73"/>
          <w:sz w:val="24"/>
          <w:szCs w:val="24"/>
          <w:lang w:val="sr-Cyrl-CS" w:eastAsia="sr-Cyrl-CS"/>
        </w:rPr>
        <w:t>jetre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1 </w:t>
      </w:r>
      <w:r w:rsidR="005761E2">
        <w:rPr>
          <w:rStyle w:val="FontStyle73"/>
          <w:sz w:val="24"/>
          <w:szCs w:val="24"/>
          <w:lang w:val="sr-Cyrl-CS" w:eastAsia="sr-Cyrl-CS"/>
        </w:rPr>
        <w:t>srce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).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toku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je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nabavka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dva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linearna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akceleratora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jednog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CT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simulatora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Institut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onkologiju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Vojvodine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73"/>
          <w:sz w:val="24"/>
          <w:szCs w:val="24"/>
          <w:lang w:val="sr-Cyrl-CS" w:eastAsia="sr-Cyrl-CS"/>
        </w:rPr>
        <w:t>Ugovor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sufinansiranju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nabavke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radioterapijske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opreme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ovaj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institut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zaključen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je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između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Ministarstva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zdravlja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Pokrajinskog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sekretarijata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zdravstvo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. </w:t>
      </w:r>
    </w:p>
    <w:p w:rsidR="00173CD1" w:rsidRPr="005C3B86" w:rsidRDefault="00ED330D" w:rsidP="00CC57D1">
      <w:pPr>
        <w:jc w:val="both"/>
        <w:rPr>
          <w:rStyle w:val="FontStyle73"/>
          <w:lang w:val="sr-Cyrl-CS" w:eastAsia="sr-Cyrl-CS"/>
        </w:rPr>
      </w:pPr>
      <w:r w:rsidRPr="005C3B86">
        <w:rPr>
          <w:rStyle w:val="FontStyle73"/>
          <w:b/>
          <w:sz w:val="24"/>
          <w:szCs w:val="24"/>
          <w:lang w:val="sr-Cyrl-CS" w:eastAsia="sr-Cyrl-CS"/>
        </w:rPr>
        <w:tab/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proteklom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periodu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nastavljene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aktivnosti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izgradnji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Kliničkog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centra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Srbije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intenzivno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izvode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radovi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izradi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privremene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saobraćajnice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koja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povezuje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novi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KCS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auto</w:t>
      </w:r>
      <w:r w:rsidRPr="005C3B86">
        <w:rPr>
          <w:rStyle w:val="FontStyle73"/>
          <w:sz w:val="24"/>
          <w:szCs w:val="24"/>
          <w:lang w:val="sr-Cyrl-CS" w:eastAsia="sr-Cyrl-CS"/>
        </w:rPr>
        <w:t>-</w:t>
      </w:r>
      <w:r w:rsidR="005761E2">
        <w:rPr>
          <w:rStyle w:val="FontStyle73"/>
          <w:sz w:val="24"/>
          <w:szCs w:val="24"/>
          <w:lang w:val="sr-Cyrl-CS" w:eastAsia="sr-Cyrl-CS"/>
        </w:rPr>
        <w:t>putem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proteklom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periodu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izvršeno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je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usaglašavanje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tenderske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dokumentacije</w:t>
      </w:r>
      <w:r w:rsidRPr="005C3B86">
        <w:rPr>
          <w:rStyle w:val="FontStyle72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2"/>
          <w:b w:val="0"/>
          <w:sz w:val="24"/>
          <w:szCs w:val="24"/>
          <w:lang w:val="sr-Cyrl-CS" w:eastAsia="sr-Cyrl-CS"/>
        </w:rPr>
        <w:t>za</w:t>
      </w:r>
      <w:r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2"/>
          <w:b w:val="0"/>
          <w:sz w:val="24"/>
          <w:szCs w:val="24"/>
          <w:lang w:val="sr-Cyrl-CS" w:eastAsia="sr-Cyrl-CS"/>
        </w:rPr>
        <w:t>Klinički</w:t>
      </w:r>
      <w:r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2"/>
          <w:b w:val="0"/>
          <w:sz w:val="24"/>
          <w:szCs w:val="24"/>
          <w:lang w:val="sr-Cyrl-CS" w:eastAsia="sr-Cyrl-CS"/>
        </w:rPr>
        <w:t>centar</w:t>
      </w:r>
      <w:r w:rsidRPr="005C3B86">
        <w:rPr>
          <w:rStyle w:val="FontStyle72"/>
          <w:b w:val="0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2"/>
          <w:b w:val="0"/>
          <w:sz w:val="24"/>
          <w:szCs w:val="24"/>
          <w:lang w:val="sr-Cyrl-CS" w:eastAsia="sr-Cyrl-CS"/>
        </w:rPr>
        <w:t>Vojvodine</w:t>
      </w:r>
      <w:r w:rsidRPr="005C3B86">
        <w:rPr>
          <w:rStyle w:val="FontStyle72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korigovanje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iste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skladu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zahtevima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EIB</w:t>
      </w:r>
      <w:r w:rsidRPr="005C3B86">
        <w:rPr>
          <w:rStyle w:val="FontStyle73"/>
          <w:sz w:val="24"/>
          <w:szCs w:val="24"/>
          <w:lang w:val="sr-Cyrl-CS" w:eastAsia="sr-Cyrl-CS"/>
        </w:rPr>
        <w:t>-</w:t>
      </w:r>
      <w:r w:rsidR="005761E2">
        <w:rPr>
          <w:rStyle w:val="FontStyle73"/>
          <w:sz w:val="24"/>
          <w:szCs w:val="24"/>
          <w:lang w:val="sr-Cyrl-CS" w:eastAsia="sr-Cyrl-CS"/>
        </w:rPr>
        <w:t>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. </w:t>
      </w:r>
      <w:r w:rsidR="005761E2">
        <w:rPr>
          <w:rStyle w:val="FontStyle73"/>
          <w:sz w:val="24"/>
          <w:szCs w:val="24"/>
          <w:lang w:val="sr-Cyrl-CS" w:eastAsia="sr-Cyrl-CS"/>
        </w:rPr>
        <w:t>Izvršeno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je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usklađivanje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projektnih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zadataka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Klinički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centar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Kragujevac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skladu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sa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najnovijim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potrebama</w:t>
      </w:r>
      <w:r>
        <w:rPr>
          <w:rStyle w:val="FontStyle73"/>
          <w:sz w:val="24"/>
          <w:szCs w:val="24"/>
          <w:lang w:val="sr-Cyrl-CS" w:eastAsia="sr-Cyrl-CS"/>
        </w:rPr>
        <w:t xml:space="preserve">, </w:t>
      </w:r>
      <w:r w:rsidR="005761E2">
        <w:rPr>
          <w:rStyle w:val="FontStyle73"/>
          <w:sz w:val="24"/>
          <w:szCs w:val="24"/>
          <w:lang w:val="sr-Cyrl-CS" w:eastAsia="sr-Cyrl-CS"/>
        </w:rPr>
        <w:t>a</w:t>
      </w:r>
      <w:r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po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završetku</w:t>
      </w:r>
      <w:r w:rsidRPr="005C3B86">
        <w:rPr>
          <w:rStyle w:val="FontStyle73"/>
          <w:sz w:val="24"/>
          <w:szCs w:val="24"/>
          <w:lang w:val="sr-Cyrl-CS" w:eastAsia="sr-Cyrl-CS"/>
        </w:rPr>
        <w:t xml:space="preserve"> </w:t>
      </w:r>
      <w:r w:rsidR="005761E2">
        <w:rPr>
          <w:rStyle w:val="FontStyle73"/>
          <w:sz w:val="24"/>
          <w:szCs w:val="24"/>
          <w:lang w:val="sr-Cyrl-CS" w:eastAsia="sr-Cyrl-CS"/>
        </w:rPr>
        <w:t>tender</w:t>
      </w:r>
      <w:r w:rsidR="005761E2">
        <w:rPr>
          <w:rStyle w:val="FontStyle73"/>
          <w:lang w:val="sr-Cyrl-CS" w:eastAsia="sr-Cyrl-CS"/>
        </w:rPr>
        <w:t>a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za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projektovanje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i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izrade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projekta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za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izvođenje</w:t>
      </w:r>
      <w:r w:rsidRPr="005C3B86">
        <w:rPr>
          <w:rStyle w:val="FontStyle73"/>
          <w:lang w:val="sr-Cyrl-CS" w:eastAsia="sr-Cyrl-CS"/>
        </w:rPr>
        <w:t xml:space="preserve">, </w:t>
      </w:r>
      <w:r w:rsidR="005761E2">
        <w:rPr>
          <w:rStyle w:val="FontStyle73"/>
          <w:lang w:val="sr-Cyrl-CS" w:eastAsia="sr-Cyrl-CS"/>
        </w:rPr>
        <w:t>planiran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je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tender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za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izbor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izvođača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radova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za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ovaj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klinički</w:t>
      </w:r>
      <w:r w:rsidRPr="005C3B86">
        <w:rPr>
          <w:rStyle w:val="FontStyle73"/>
          <w:lang w:val="sr-Cyrl-CS" w:eastAsia="sr-Cyrl-CS"/>
        </w:rPr>
        <w:t xml:space="preserve"> </w:t>
      </w:r>
      <w:r w:rsidR="005761E2">
        <w:rPr>
          <w:rStyle w:val="FontStyle73"/>
          <w:lang w:val="sr-Cyrl-CS" w:eastAsia="sr-Cyrl-CS"/>
        </w:rPr>
        <w:t>centar</w:t>
      </w:r>
      <w:r w:rsidRPr="005C3B86">
        <w:rPr>
          <w:rStyle w:val="FontStyle73"/>
          <w:lang w:val="sr-Cyrl-CS" w:eastAsia="sr-Cyrl-CS"/>
        </w:rPr>
        <w:t>.</w:t>
      </w:r>
    </w:p>
    <w:p w:rsidR="00E212F6" w:rsidRDefault="005761E2" w:rsidP="00CC57D1">
      <w:pPr>
        <w:ind w:firstLine="720"/>
        <w:jc w:val="both"/>
        <w:rPr>
          <w:lang w:val="sr-Cyrl-CS" w:eastAsia="sr-Cyrl-CS"/>
        </w:rPr>
      </w:pPr>
      <w:r>
        <w:rPr>
          <w:lang w:val="sr-Cyrl-CS" w:eastAsia="sr-Cyrl-CS"/>
        </w:rPr>
        <w:t>Povodom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ovih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tačaka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dnevnog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reda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nije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bilo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predloga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ni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diskusije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i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Odbor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se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izjasnio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podnetim</w:t>
      </w:r>
      <w:r w:rsidR="00ED330D">
        <w:rPr>
          <w:lang w:val="sr-Cyrl-CS" w:eastAsia="sr-Cyrl-CS"/>
        </w:rPr>
        <w:t xml:space="preserve"> </w:t>
      </w:r>
      <w:r>
        <w:rPr>
          <w:lang w:val="sr-Cyrl-CS" w:eastAsia="sr-Cyrl-CS"/>
        </w:rPr>
        <w:t>informacijama</w:t>
      </w:r>
      <w:r w:rsidR="00ED330D">
        <w:rPr>
          <w:lang w:val="sr-Cyrl-CS" w:eastAsia="sr-Cyrl-CS"/>
        </w:rPr>
        <w:t>.</w:t>
      </w:r>
    </w:p>
    <w:p w:rsidR="00E212F6" w:rsidRDefault="005761E2" w:rsidP="00CC57D1">
      <w:pPr>
        <w:ind w:firstLine="720"/>
        <w:jc w:val="both"/>
      </w:pPr>
      <w:r>
        <w:t>Odbor</w:t>
      </w:r>
      <w:r w:rsidR="00ED330D" w:rsidRPr="00731C1F">
        <w:t xml:space="preserve"> </w:t>
      </w:r>
      <w:r>
        <w:t>je</w:t>
      </w:r>
      <w:r w:rsidR="00ED330D" w:rsidRPr="00731C1F">
        <w:t xml:space="preserve"> </w:t>
      </w:r>
      <w:proofErr w:type="gramStart"/>
      <w:r>
        <w:t>na</w:t>
      </w:r>
      <w:proofErr w:type="gramEnd"/>
      <w:r w:rsidR="00ED330D" w:rsidRPr="00731C1F">
        <w:t xml:space="preserve"> </w:t>
      </w:r>
      <w:r>
        <w:t>osnovu</w:t>
      </w:r>
      <w:r w:rsidR="00ED330D" w:rsidRPr="00731C1F">
        <w:t xml:space="preserve"> </w:t>
      </w:r>
      <w:r>
        <w:t>člana</w:t>
      </w:r>
      <w:r w:rsidR="00ED330D" w:rsidRPr="00731C1F">
        <w:t xml:space="preserve"> 229. </w:t>
      </w:r>
      <w:proofErr w:type="gramStart"/>
      <w:r>
        <w:t>Poslovnika</w:t>
      </w:r>
      <w:r w:rsidR="00ED330D" w:rsidRPr="00731C1F">
        <w:t xml:space="preserve"> </w:t>
      </w:r>
      <w:r>
        <w:t>Narodne</w:t>
      </w:r>
      <w:r w:rsidR="00ED330D" w:rsidRPr="00731C1F">
        <w:t xml:space="preserve"> </w:t>
      </w:r>
      <w:r>
        <w:t>skupštine</w:t>
      </w:r>
      <w:r w:rsidR="00ED330D" w:rsidRPr="00731C1F">
        <w:t xml:space="preserve"> </w:t>
      </w:r>
      <w:r>
        <w:t>razmotrio</w:t>
      </w:r>
      <w:r w:rsidR="00ED330D" w:rsidRPr="00731C1F">
        <w:t xml:space="preserve"> </w:t>
      </w:r>
      <w:r>
        <w:t>I</w:t>
      </w:r>
      <w:r>
        <w:rPr>
          <w:lang w:val="ru-RU"/>
        </w:rPr>
        <w:t>nformaciju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o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radu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Ministarstva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zdravlja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za</w:t>
      </w:r>
      <w:r w:rsidR="00ED330D" w:rsidRPr="00731C1F">
        <w:rPr>
          <w:lang w:val="sr-Cyrl-CS"/>
        </w:rPr>
        <w:t xml:space="preserve"> </w:t>
      </w:r>
      <w:r>
        <w:rPr>
          <w:lang w:val="sr-Cyrl-CS"/>
        </w:rPr>
        <w:t>period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januar</w:t>
      </w:r>
      <w:r w:rsidR="00ED330D" w:rsidRPr="00731C1F">
        <w:rPr>
          <w:lang w:val="ru-RU"/>
        </w:rPr>
        <w:t xml:space="preserve"> </w:t>
      </w:r>
      <w:r w:rsidR="00ED330D" w:rsidRPr="00731C1F">
        <w:rPr>
          <w:lang w:val="sr-Cyrl-CS"/>
        </w:rPr>
        <w:t xml:space="preserve">- </w:t>
      </w:r>
      <w:r>
        <w:rPr>
          <w:lang w:val="sr-Cyrl-CS"/>
        </w:rPr>
        <w:t>mart</w:t>
      </w:r>
      <w:r w:rsidR="00ED330D" w:rsidRPr="00731C1F">
        <w:rPr>
          <w:lang w:val="sr-Cyrl-CS"/>
        </w:rPr>
        <w:t xml:space="preserve"> </w:t>
      </w:r>
      <w:r w:rsidR="00ED330D" w:rsidRPr="00731C1F">
        <w:rPr>
          <w:lang w:val="ru-RU"/>
        </w:rPr>
        <w:t>201</w:t>
      </w:r>
      <w:r w:rsidR="00ED330D">
        <w:rPr>
          <w:lang w:val="ru-RU"/>
        </w:rPr>
        <w:t>9</w:t>
      </w:r>
      <w:r w:rsidR="00ED330D" w:rsidRPr="00731C1F">
        <w:rPr>
          <w:lang w:val="ru-RU"/>
        </w:rPr>
        <w:t>.</w:t>
      </w:r>
      <w:proofErr w:type="gramEnd"/>
      <w:r w:rsidR="00ED330D" w:rsidRPr="00731C1F">
        <w:rPr>
          <w:lang w:val="ru-RU"/>
        </w:rPr>
        <w:t xml:space="preserve"> </w:t>
      </w:r>
      <w:r>
        <w:rPr>
          <w:lang w:val="ru-RU"/>
        </w:rPr>
        <w:t>godin</w:t>
      </w:r>
      <w:r>
        <w:rPr>
          <w:lang w:val="sr-Cyrl-CS"/>
        </w:rPr>
        <w:t>e</w:t>
      </w:r>
      <w:r w:rsidR="00ED330D" w:rsidRPr="00731C1F">
        <w:t xml:space="preserve"> </w:t>
      </w:r>
      <w:r>
        <w:t>i</w:t>
      </w:r>
      <w:r w:rsidR="00ED330D" w:rsidRPr="00731C1F">
        <w:t xml:space="preserve"> </w:t>
      </w:r>
      <w:r>
        <w:t>odlučio</w:t>
      </w:r>
      <w:r w:rsidR="00ED330D" w:rsidRPr="00731C1F">
        <w:t xml:space="preserve"> </w:t>
      </w:r>
      <w:r>
        <w:t>jednoglasno</w:t>
      </w:r>
      <w:r w:rsidR="00ED330D">
        <w:t xml:space="preserve"> (</w:t>
      </w:r>
      <w:r>
        <w:t>za</w:t>
      </w:r>
      <w:r w:rsidR="00ED330D">
        <w:t xml:space="preserve"> 10 </w:t>
      </w:r>
      <w:r>
        <w:t>od</w:t>
      </w:r>
      <w:r w:rsidR="00ED330D">
        <w:t xml:space="preserve"> </w:t>
      </w:r>
      <w:r>
        <w:t>ukupno</w:t>
      </w:r>
      <w:r w:rsidR="00ED330D">
        <w:t xml:space="preserve"> 10 </w:t>
      </w:r>
      <w:r>
        <w:t>prisutnih</w:t>
      </w:r>
      <w:r w:rsidR="00ED330D">
        <w:t xml:space="preserve">) </w:t>
      </w:r>
      <w:r>
        <w:t>da</w:t>
      </w:r>
      <w:r w:rsidR="00ED330D">
        <w:t xml:space="preserve"> </w:t>
      </w:r>
      <w:r>
        <w:t>je</w:t>
      </w:r>
      <w:r w:rsidR="00ED330D" w:rsidRPr="00731C1F">
        <w:t xml:space="preserve"> </w:t>
      </w:r>
      <w:r>
        <w:t>prihvati</w:t>
      </w:r>
      <w:r w:rsidR="00ED330D">
        <w:t>.</w:t>
      </w:r>
    </w:p>
    <w:p w:rsidR="00E212F6" w:rsidRDefault="005761E2" w:rsidP="00CC57D1">
      <w:pPr>
        <w:ind w:firstLine="720"/>
        <w:jc w:val="both"/>
        <w:rPr>
          <w:lang w:val="sr-Cyrl-CS"/>
        </w:rPr>
      </w:pPr>
      <w:r>
        <w:t>Odbor</w:t>
      </w:r>
      <w:r w:rsidR="00ED330D" w:rsidRPr="00731C1F">
        <w:t xml:space="preserve"> </w:t>
      </w:r>
      <w:r>
        <w:t>je</w:t>
      </w:r>
      <w:r w:rsidR="00ED330D" w:rsidRPr="00731C1F">
        <w:t xml:space="preserve"> </w:t>
      </w:r>
      <w:r>
        <w:t>razmotrio</w:t>
      </w:r>
      <w:r w:rsidR="00ED330D" w:rsidRPr="00731C1F">
        <w:t xml:space="preserve"> </w:t>
      </w:r>
      <w:r>
        <w:t>i</w:t>
      </w:r>
      <w:r w:rsidR="00ED330D">
        <w:t xml:space="preserve"> </w:t>
      </w:r>
      <w:r>
        <w:t>I</w:t>
      </w:r>
      <w:r>
        <w:rPr>
          <w:lang w:val="ru-RU"/>
        </w:rPr>
        <w:t>nformaciju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o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radu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Ministarstva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zdravlja</w:t>
      </w:r>
      <w:r w:rsidR="00ED330D" w:rsidRPr="00731C1F">
        <w:rPr>
          <w:lang w:val="ru-RU"/>
        </w:rPr>
        <w:t xml:space="preserve"> </w:t>
      </w:r>
      <w:r>
        <w:rPr>
          <w:lang w:val="ru-RU"/>
        </w:rPr>
        <w:t>za</w:t>
      </w:r>
      <w:r w:rsidR="00ED330D" w:rsidRPr="00731C1F">
        <w:rPr>
          <w:lang w:val="sr-Cyrl-CS"/>
        </w:rPr>
        <w:t xml:space="preserve"> </w:t>
      </w:r>
      <w:r>
        <w:rPr>
          <w:lang w:val="sr-Cyrl-CS"/>
        </w:rPr>
        <w:t>period</w:t>
      </w:r>
      <w:r w:rsidR="00ED330D" w:rsidRPr="00731C1F">
        <w:rPr>
          <w:lang w:val="ru-RU"/>
        </w:rPr>
        <w:t xml:space="preserve"> </w:t>
      </w:r>
      <w:proofErr w:type="gramStart"/>
      <w:r>
        <w:rPr>
          <w:lang w:val="ru-RU"/>
        </w:rPr>
        <w:t>april</w:t>
      </w:r>
      <w:proofErr w:type="gramEnd"/>
      <w:r w:rsidR="00ED330D" w:rsidRPr="00731C1F">
        <w:rPr>
          <w:lang w:val="ru-RU"/>
        </w:rPr>
        <w:t xml:space="preserve"> </w:t>
      </w:r>
      <w:r w:rsidR="00ED330D" w:rsidRPr="00731C1F">
        <w:rPr>
          <w:lang w:val="sr-Cyrl-CS"/>
        </w:rPr>
        <w:t>-</w:t>
      </w:r>
      <w:r w:rsidR="00ED330D">
        <w:rPr>
          <w:lang w:val="sr-Cyrl-CS"/>
        </w:rPr>
        <w:t xml:space="preserve"> </w:t>
      </w:r>
      <w:r>
        <w:rPr>
          <w:lang w:val="sr-Cyrl-CS"/>
        </w:rPr>
        <w:t>jun</w:t>
      </w:r>
      <w:r w:rsidR="00ED330D" w:rsidRPr="00731C1F">
        <w:rPr>
          <w:lang w:val="sr-Cyrl-CS"/>
        </w:rPr>
        <w:t xml:space="preserve"> </w:t>
      </w:r>
      <w:r w:rsidR="00ED330D" w:rsidRPr="00731C1F">
        <w:rPr>
          <w:lang w:val="ru-RU"/>
        </w:rPr>
        <w:t>201</w:t>
      </w:r>
      <w:r w:rsidR="00ED330D">
        <w:rPr>
          <w:lang w:val="ru-RU"/>
        </w:rPr>
        <w:t>9</w:t>
      </w:r>
      <w:r w:rsidR="00ED330D" w:rsidRPr="00731C1F">
        <w:rPr>
          <w:lang w:val="ru-RU"/>
        </w:rPr>
        <w:t xml:space="preserve">. </w:t>
      </w:r>
      <w:r>
        <w:rPr>
          <w:lang w:val="ru-RU"/>
        </w:rPr>
        <w:t>godin</w:t>
      </w:r>
      <w:r>
        <w:rPr>
          <w:lang w:val="sr-Cyrl-CS"/>
        </w:rPr>
        <w:t>e</w:t>
      </w:r>
      <w:r w:rsidR="00ED330D">
        <w:rPr>
          <w:lang w:val="sr-Cyrl-CS"/>
        </w:rPr>
        <w:t xml:space="preserve"> </w:t>
      </w:r>
      <w:r>
        <w:t>i</w:t>
      </w:r>
      <w:r w:rsidR="00ED330D" w:rsidRPr="00731C1F">
        <w:t xml:space="preserve"> </w:t>
      </w:r>
      <w:r>
        <w:t>odlučio</w:t>
      </w:r>
      <w:r w:rsidR="00ED330D" w:rsidRPr="00731C1F">
        <w:t xml:space="preserve"> </w:t>
      </w:r>
      <w:r>
        <w:t>jednoglasno</w:t>
      </w:r>
      <w:r w:rsidR="00ED330D">
        <w:t xml:space="preserve"> (</w:t>
      </w:r>
      <w:r>
        <w:t>za</w:t>
      </w:r>
      <w:r w:rsidR="00ED330D">
        <w:t xml:space="preserve"> 10 </w:t>
      </w:r>
      <w:r>
        <w:t>od</w:t>
      </w:r>
      <w:r w:rsidR="00ED330D">
        <w:t xml:space="preserve"> </w:t>
      </w:r>
      <w:r>
        <w:t>ukupno</w:t>
      </w:r>
      <w:r w:rsidR="00ED330D">
        <w:t xml:space="preserve"> 10 </w:t>
      </w:r>
      <w:r>
        <w:t>prisutnih</w:t>
      </w:r>
      <w:r w:rsidR="00ED330D">
        <w:t xml:space="preserve">) </w:t>
      </w:r>
      <w:r>
        <w:t>da</w:t>
      </w:r>
      <w:r w:rsidR="00ED330D" w:rsidRPr="00731C1F">
        <w:t xml:space="preserve"> </w:t>
      </w:r>
      <w:r>
        <w:t>je</w:t>
      </w:r>
      <w:r w:rsidR="00ED330D" w:rsidRPr="00731C1F">
        <w:t xml:space="preserve"> </w:t>
      </w:r>
      <w:r>
        <w:t>prihvati</w:t>
      </w:r>
      <w:r w:rsidR="00ED330D">
        <w:t>.</w:t>
      </w:r>
    </w:p>
    <w:p w:rsidR="00E212F6" w:rsidRPr="007124CC" w:rsidRDefault="00ED330D" w:rsidP="00CC57D1">
      <w:pPr>
        <w:tabs>
          <w:tab w:val="left" w:pos="851"/>
        </w:tabs>
        <w:jc w:val="both"/>
        <w:rPr>
          <w:rFonts w:eastAsiaTheme="minorEastAsia"/>
          <w:lang w:val="sr-Cyrl-CS"/>
        </w:rPr>
      </w:pPr>
      <w:r>
        <w:rPr>
          <w:b/>
        </w:rPr>
        <w:tab/>
      </w:r>
      <w:proofErr w:type="gramStart"/>
      <w:r w:rsidR="005761E2">
        <w:t>Predsednik</w:t>
      </w:r>
      <w:r w:rsidRPr="001D5F46">
        <w:t xml:space="preserve"> </w:t>
      </w:r>
      <w:r w:rsidR="005761E2">
        <w:t>Odbora</w:t>
      </w:r>
      <w:r w:rsidRPr="001D5F46">
        <w:t xml:space="preserve"> </w:t>
      </w:r>
      <w:r w:rsidR="005761E2">
        <w:t>doc</w:t>
      </w:r>
      <w:r w:rsidRPr="001D5F46">
        <w:t xml:space="preserve">. </w:t>
      </w:r>
      <w:r w:rsidR="005761E2">
        <w:t>dr</w:t>
      </w:r>
      <w:r w:rsidRPr="001D5F46">
        <w:t xml:space="preserve"> </w:t>
      </w:r>
      <w:r w:rsidR="005761E2">
        <w:t>Darko</w:t>
      </w:r>
      <w:r w:rsidRPr="001D5F46">
        <w:t xml:space="preserve"> </w:t>
      </w:r>
      <w:r w:rsidR="005761E2">
        <w:t>Laketić</w:t>
      </w:r>
      <w:r>
        <w:t xml:space="preserve"> </w:t>
      </w:r>
      <w:r w:rsidR="005761E2">
        <w:t>je</w:t>
      </w:r>
      <w:r>
        <w:t xml:space="preserve"> </w:t>
      </w:r>
      <w:r w:rsidR="005761E2">
        <w:t>konstatovao</w:t>
      </w:r>
      <w:r w:rsidRPr="007124CC">
        <w:t xml:space="preserve"> </w:t>
      </w:r>
      <w:r w:rsidR="005761E2">
        <w:t>da</w:t>
      </w:r>
      <w:r w:rsidRPr="007124CC">
        <w:t xml:space="preserve"> </w:t>
      </w:r>
      <w:r w:rsidR="005761E2">
        <w:t>je</w:t>
      </w:r>
      <w:r w:rsidRPr="007124CC">
        <w:rPr>
          <w:b/>
        </w:rPr>
        <w:t xml:space="preserve"> </w:t>
      </w:r>
      <w:r w:rsidR="005761E2">
        <w:t>Odbor</w:t>
      </w:r>
      <w:r>
        <w:t>,</w:t>
      </w:r>
      <w:r w:rsidRPr="007124CC">
        <w:t xml:space="preserve"> </w:t>
      </w:r>
      <w:r w:rsidR="005761E2">
        <w:t>s</w:t>
      </w:r>
      <w:r w:rsidR="005761E2">
        <w:rPr>
          <w:lang w:val="ru-RU"/>
        </w:rPr>
        <w:t>aglasno</w:t>
      </w:r>
      <w:r w:rsidRPr="007124CC">
        <w:rPr>
          <w:lang w:val="ru-RU"/>
        </w:rPr>
        <w:t xml:space="preserve"> </w:t>
      </w:r>
      <w:r w:rsidR="005761E2">
        <w:rPr>
          <w:lang w:val="ru-RU"/>
        </w:rPr>
        <w:t>članu</w:t>
      </w:r>
      <w:r w:rsidRPr="007124CC">
        <w:rPr>
          <w:lang w:val="ru-RU"/>
        </w:rPr>
        <w:t xml:space="preserve"> 229.</w:t>
      </w:r>
      <w:proofErr w:type="gramEnd"/>
      <w:r w:rsidRPr="007124CC">
        <w:rPr>
          <w:lang w:val="ru-RU"/>
        </w:rPr>
        <w:t xml:space="preserve"> </w:t>
      </w:r>
      <w:r w:rsidR="005761E2">
        <w:rPr>
          <w:lang w:val="ru-RU"/>
        </w:rPr>
        <w:t>Poslovnika</w:t>
      </w:r>
      <w:r w:rsidRPr="007124CC">
        <w:rPr>
          <w:lang w:val="ru-RU"/>
        </w:rPr>
        <w:t xml:space="preserve"> </w:t>
      </w:r>
      <w:r w:rsidR="005761E2">
        <w:rPr>
          <w:lang w:val="ru-RU"/>
        </w:rPr>
        <w:t>Narodne</w:t>
      </w:r>
      <w:r w:rsidRPr="007124CC">
        <w:rPr>
          <w:lang w:val="ru-RU"/>
        </w:rPr>
        <w:t xml:space="preserve"> </w:t>
      </w:r>
      <w:r w:rsidR="005761E2">
        <w:rPr>
          <w:lang w:val="ru-RU"/>
        </w:rPr>
        <w:t>skupštine</w:t>
      </w:r>
      <w:r>
        <w:rPr>
          <w:lang w:val="ru-RU"/>
        </w:rPr>
        <w:t>,</w:t>
      </w:r>
      <w:r w:rsidRPr="007124CC">
        <w:rPr>
          <w:lang w:val="ru-RU"/>
        </w:rPr>
        <w:t xml:space="preserve"> </w:t>
      </w:r>
      <w:r w:rsidR="005761E2">
        <w:rPr>
          <w:lang w:val="ru-RU"/>
        </w:rPr>
        <w:t>razmotrio</w:t>
      </w:r>
      <w:r w:rsidRPr="007124CC">
        <w:rPr>
          <w:lang w:val="ru-RU"/>
        </w:rPr>
        <w:t xml:space="preserve"> </w:t>
      </w:r>
      <w:r w:rsidR="005761E2">
        <w:rPr>
          <w:lang w:val="ru-RU"/>
        </w:rPr>
        <w:t>podnete</w:t>
      </w:r>
      <w:r>
        <w:rPr>
          <w:lang w:val="ru-RU"/>
        </w:rPr>
        <w:t xml:space="preserve"> </w:t>
      </w:r>
      <w:r w:rsidR="005761E2">
        <w:rPr>
          <w:lang w:val="ru-RU"/>
        </w:rPr>
        <w:t>informacije</w:t>
      </w:r>
      <w:r w:rsidRPr="007124CC">
        <w:rPr>
          <w:lang w:val="ru-RU"/>
        </w:rPr>
        <w:t xml:space="preserve"> </w:t>
      </w:r>
      <w:r w:rsidR="005761E2">
        <w:rPr>
          <w:lang w:val="en-GB"/>
        </w:rPr>
        <w:t>i</w:t>
      </w:r>
      <w:r w:rsidRPr="007124CC">
        <w:rPr>
          <w:lang w:val="en-GB"/>
        </w:rPr>
        <w:t xml:space="preserve"> </w:t>
      </w:r>
      <w:r w:rsidR="005761E2">
        <w:rPr>
          <w:lang w:val="en-GB"/>
        </w:rPr>
        <w:t>odlučio</w:t>
      </w:r>
      <w:r w:rsidRPr="007124CC">
        <w:rPr>
          <w:lang w:val="en-GB"/>
        </w:rPr>
        <w:t xml:space="preserve"> </w:t>
      </w:r>
      <w:r w:rsidR="005761E2">
        <w:rPr>
          <w:lang w:val="en-GB"/>
        </w:rPr>
        <w:t>da</w:t>
      </w:r>
      <w:r w:rsidRPr="007124CC">
        <w:rPr>
          <w:lang w:val="sr-Cyrl-CS"/>
        </w:rPr>
        <w:t xml:space="preserve"> </w:t>
      </w:r>
      <w:r w:rsidR="005761E2">
        <w:rPr>
          <w:lang w:val="sr-Cyrl-CS"/>
        </w:rPr>
        <w:t>ih</w:t>
      </w:r>
      <w:r w:rsidRPr="007124CC">
        <w:rPr>
          <w:lang w:val="sr-Cyrl-CS"/>
        </w:rPr>
        <w:t xml:space="preserve"> </w:t>
      </w:r>
      <w:r w:rsidR="005761E2">
        <w:rPr>
          <w:lang w:val="en-GB"/>
        </w:rPr>
        <w:t>prihvati</w:t>
      </w:r>
      <w:r w:rsidRPr="007124CC">
        <w:rPr>
          <w:lang w:val="sr-Cyrl-CS"/>
        </w:rPr>
        <w:t xml:space="preserve">, </w:t>
      </w:r>
      <w:r w:rsidR="005761E2">
        <w:t>o</w:t>
      </w:r>
      <w:r w:rsidRPr="007124CC">
        <w:t xml:space="preserve"> </w:t>
      </w:r>
      <w:r w:rsidR="005761E2">
        <w:t>čemu</w:t>
      </w:r>
      <w:r w:rsidRPr="007124CC">
        <w:t xml:space="preserve"> </w:t>
      </w:r>
      <w:r w:rsidR="005761E2">
        <w:t>će</w:t>
      </w:r>
      <w:r w:rsidRPr="007124CC">
        <w:t xml:space="preserve"> </w:t>
      </w:r>
      <w:r w:rsidR="005761E2">
        <w:t>podneti</w:t>
      </w:r>
      <w:r w:rsidRPr="007124CC">
        <w:t xml:space="preserve"> </w:t>
      </w:r>
      <w:r w:rsidR="005761E2">
        <w:t>izveštaje</w:t>
      </w:r>
      <w:r w:rsidRPr="007124CC">
        <w:t xml:space="preserve"> </w:t>
      </w:r>
      <w:r w:rsidR="005761E2">
        <w:t>Narodnoj</w:t>
      </w:r>
      <w:r w:rsidRPr="007124CC">
        <w:t xml:space="preserve"> </w:t>
      </w:r>
      <w:r w:rsidR="005761E2">
        <w:t>skupštini</w:t>
      </w:r>
      <w:r w:rsidRPr="007124CC">
        <w:t>.</w:t>
      </w:r>
    </w:p>
    <w:p w:rsidR="00E212F6" w:rsidRDefault="003E2514" w:rsidP="00CC57D1">
      <w:pPr>
        <w:tabs>
          <w:tab w:val="left" w:pos="709"/>
        </w:tabs>
        <w:jc w:val="both"/>
        <w:rPr>
          <w:lang w:val="ru-RU"/>
        </w:rPr>
      </w:pPr>
    </w:p>
    <w:p w:rsidR="00B026E9" w:rsidRDefault="00ED330D" w:rsidP="00CC57D1">
      <w:pPr>
        <w:tabs>
          <w:tab w:val="left" w:pos="709"/>
        </w:tabs>
        <w:jc w:val="both"/>
      </w:pPr>
      <w:r w:rsidRPr="00F031C1">
        <w:rPr>
          <w:lang w:val="ru-RU"/>
        </w:rPr>
        <w:tab/>
      </w:r>
      <w:r w:rsidR="005761E2">
        <w:rPr>
          <w:b/>
          <w:lang w:val="ru-RU"/>
        </w:rPr>
        <w:t>Četvrta</w:t>
      </w:r>
      <w:r w:rsidRPr="00F031C1">
        <w:rPr>
          <w:b/>
          <w:lang w:val="ru-RU"/>
        </w:rPr>
        <w:t xml:space="preserve"> </w:t>
      </w:r>
      <w:r w:rsidR="005761E2">
        <w:rPr>
          <w:b/>
          <w:lang w:val="ru-RU"/>
        </w:rPr>
        <w:t>tačka</w:t>
      </w:r>
      <w:r w:rsidRPr="00F031C1">
        <w:rPr>
          <w:b/>
          <w:lang w:val="ru-RU"/>
        </w:rPr>
        <w:t xml:space="preserve"> </w:t>
      </w:r>
      <w:r w:rsidR="005761E2">
        <w:rPr>
          <w:b/>
          <w:lang w:val="ru-RU"/>
        </w:rPr>
        <w:t>dnevnog</w:t>
      </w:r>
      <w:r w:rsidRPr="00F031C1">
        <w:rPr>
          <w:b/>
          <w:lang w:val="ru-RU"/>
        </w:rPr>
        <w:t xml:space="preserve"> </w:t>
      </w:r>
      <w:r w:rsidR="005761E2">
        <w:rPr>
          <w:b/>
          <w:lang w:val="ru-RU"/>
        </w:rPr>
        <w:t>reda</w:t>
      </w:r>
      <w:r w:rsidRPr="00F031C1">
        <w:rPr>
          <w:lang w:val="ru-RU"/>
        </w:rPr>
        <w:t xml:space="preserve"> – </w:t>
      </w:r>
      <w:r w:rsidR="005761E2">
        <w:t>Razmatranje</w:t>
      </w:r>
      <w:r w:rsidRPr="00F031C1">
        <w:rPr>
          <w:lang w:val="ru-RU"/>
        </w:rPr>
        <w:t xml:space="preserve"> </w:t>
      </w:r>
      <w:r w:rsidR="005761E2">
        <w:t>predstavki</w:t>
      </w:r>
      <w:r w:rsidRPr="00F031C1">
        <w:t xml:space="preserve"> </w:t>
      </w:r>
      <w:r w:rsidR="005761E2">
        <w:t>građana</w:t>
      </w:r>
      <w:r w:rsidRPr="00F031C1">
        <w:t xml:space="preserve"> </w:t>
      </w:r>
      <w:r w:rsidR="005761E2">
        <w:t>i</w:t>
      </w:r>
      <w:r w:rsidRPr="00F031C1">
        <w:t xml:space="preserve"> </w:t>
      </w:r>
      <w:r w:rsidR="005761E2">
        <w:t>organizacija</w:t>
      </w:r>
      <w:r w:rsidRPr="00F031C1">
        <w:t xml:space="preserve">     </w:t>
      </w:r>
    </w:p>
    <w:p w:rsidR="00E212F6" w:rsidRPr="00F031C1" w:rsidRDefault="00ED330D" w:rsidP="00CC57D1">
      <w:pPr>
        <w:tabs>
          <w:tab w:val="left" w:pos="709"/>
        </w:tabs>
        <w:jc w:val="both"/>
      </w:pPr>
      <w:r w:rsidRPr="00F031C1">
        <w:t xml:space="preserve"> </w:t>
      </w:r>
    </w:p>
    <w:p w:rsidR="00E212F6" w:rsidRPr="00B74830" w:rsidRDefault="00ED330D" w:rsidP="00CC57D1">
      <w:pPr>
        <w:pStyle w:val="ListParagraph"/>
        <w:tabs>
          <w:tab w:val="left" w:pos="3270"/>
        </w:tabs>
        <w:ind w:left="0"/>
        <w:jc w:val="both"/>
        <w:rPr>
          <w:b w:val="0"/>
          <w:u w:val="none"/>
        </w:rPr>
      </w:pPr>
      <w:r w:rsidRPr="00F031C1">
        <w:rPr>
          <w:b w:val="0"/>
          <w:u w:val="none"/>
        </w:rPr>
        <w:t xml:space="preserve">             </w:t>
      </w:r>
      <w:proofErr w:type="gramStart"/>
      <w:r w:rsidR="005761E2">
        <w:rPr>
          <w:b w:val="0"/>
          <w:u w:val="none"/>
        </w:rPr>
        <w:t>Predsednik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Odbora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doc</w:t>
      </w:r>
      <w:r w:rsidRPr="00F031C1">
        <w:rPr>
          <w:b w:val="0"/>
          <w:u w:val="none"/>
        </w:rPr>
        <w:t xml:space="preserve">. </w:t>
      </w:r>
      <w:r w:rsidR="005761E2">
        <w:rPr>
          <w:b w:val="0"/>
          <w:u w:val="none"/>
        </w:rPr>
        <w:t>dr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Darko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Laketić</w:t>
      </w:r>
      <w:r w:rsidRPr="00F031C1">
        <w:rPr>
          <w:rFonts w:eastAsia="Arial"/>
          <w:b w:val="0"/>
          <w:u w:val="none"/>
        </w:rPr>
        <w:t xml:space="preserve"> </w:t>
      </w:r>
      <w:r w:rsidR="005761E2">
        <w:rPr>
          <w:rFonts w:eastAsia="Arial"/>
          <w:b w:val="0"/>
          <w:u w:val="none"/>
        </w:rPr>
        <w:t>je</w:t>
      </w:r>
      <w:r w:rsidRPr="00F031C1">
        <w:rPr>
          <w:rFonts w:eastAsia="Arial"/>
          <w:b w:val="0"/>
          <w:u w:val="none"/>
        </w:rPr>
        <w:t xml:space="preserve"> </w:t>
      </w:r>
      <w:r w:rsidR="005761E2">
        <w:rPr>
          <w:rFonts w:eastAsia="Arial"/>
          <w:b w:val="0"/>
          <w:u w:val="none"/>
        </w:rPr>
        <w:t>obavestio</w:t>
      </w:r>
      <w:r w:rsidRPr="00F031C1">
        <w:rPr>
          <w:rFonts w:eastAsia="Arial"/>
          <w:b w:val="0"/>
          <w:u w:val="none"/>
        </w:rPr>
        <w:t xml:space="preserve"> </w:t>
      </w:r>
      <w:r w:rsidR="005761E2">
        <w:rPr>
          <w:rFonts w:eastAsia="Arial"/>
          <w:b w:val="0"/>
          <w:u w:val="none"/>
        </w:rPr>
        <w:t>prisutne</w:t>
      </w:r>
      <w:r w:rsidRPr="00F031C1">
        <w:rPr>
          <w:rFonts w:eastAsia="Arial"/>
          <w:b w:val="0"/>
          <w:u w:val="none"/>
        </w:rPr>
        <w:t xml:space="preserve"> </w:t>
      </w:r>
      <w:r w:rsidR="005761E2">
        <w:rPr>
          <w:rFonts w:eastAsia="Arial"/>
          <w:b w:val="0"/>
          <w:u w:val="none"/>
        </w:rPr>
        <w:t>da</w:t>
      </w:r>
      <w:r w:rsidRPr="00F031C1">
        <w:rPr>
          <w:rFonts w:eastAsia="Arial"/>
          <w:b w:val="0"/>
          <w:u w:val="none"/>
        </w:rPr>
        <w:t xml:space="preserve"> </w:t>
      </w:r>
      <w:r w:rsidR="005761E2">
        <w:rPr>
          <w:rFonts w:eastAsia="Arial"/>
          <w:b w:val="0"/>
          <w:u w:val="none"/>
        </w:rPr>
        <w:t>je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Radna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grupa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Odbora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za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razmatranje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predstavki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u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sastavu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dr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Dragana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Barišić</w:t>
      </w:r>
      <w:r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i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dr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Milovan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Krivokapić</w:t>
      </w:r>
      <w:r>
        <w:rPr>
          <w:b w:val="0"/>
          <w:u w:val="none"/>
        </w:rPr>
        <w:t xml:space="preserve">, </w:t>
      </w:r>
      <w:r w:rsidR="005761E2">
        <w:rPr>
          <w:b w:val="0"/>
          <w:u w:val="none"/>
        </w:rPr>
        <w:t>uz</w:t>
      </w:r>
      <w:r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učešće</w:t>
      </w:r>
      <w:r w:rsidRPr="00E225C7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dr</w:t>
      </w:r>
      <w:r w:rsidRPr="00A866A0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Milana</w:t>
      </w:r>
      <w:r w:rsidRPr="00A866A0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Kneževića</w:t>
      </w:r>
      <w:r>
        <w:rPr>
          <w:b w:val="0"/>
          <w:u w:val="none"/>
        </w:rPr>
        <w:t>,</w:t>
      </w:r>
      <w:r w:rsidRPr="00A866A0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razmotrila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nove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predstavke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pristigle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Odboru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i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pripremila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predloge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za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njihovo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rešavanje</w:t>
      </w:r>
      <w:r w:rsidRPr="00F031C1">
        <w:rPr>
          <w:b w:val="0"/>
          <w:u w:val="none"/>
        </w:rPr>
        <w:t>.</w:t>
      </w:r>
      <w:proofErr w:type="gramEnd"/>
      <w:r w:rsidRPr="00F031C1">
        <w:rPr>
          <w:b w:val="0"/>
          <w:u w:val="none"/>
        </w:rPr>
        <w:t xml:space="preserve"> </w:t>
      </w:r>
      <w:proofErr w:type="gramStart"/>
      <w:r w:rsidR="005761E2">
        <w:rPr>
          <w:b w:val="0"/>
          <w:u w:val="none"/>
        </w:rPr>
        <w:t>Potom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je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dao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reč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izvestiocu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Radne</w:t>
      </w:r>
      <w:r w:rsidRPr="00F031C1">
        <w:rPr>
          <w:b w:val="0"/>
          <w:u w:val="none"/>
        </w:rPr>
        <w:t xml:space="preserve"> </w:t>
      </w:r>
      <w:r w:rsidR="005761E2">
        <w:rPr>
          <w:b w:val="0"/>
          <w:u w:val="none"/>
        </w:rPr>
        <w:t>grupe</w:t>
      </w:r>
      <w:r w:rsidRPr="00F031C1">
        <w:rPr>
          <w:b w:val="0"/>
          <w:u w:val="none"/>
        </w:rPr>
        <w:t>.</w:t>
      </w:r>
      <w:proofErr w:type="gramEnd"/>
      <w:r>
        <w:rPr>
          <w:b w:val="0"/>
          <w:u w:val="none"/>
        </w:rPr>
        <w:t xml:space="preserve"> </w:t>
      </w:r>
    </w:p>
    <w:p w:rsidR="00914248" w:rsidRDefault="00ED330D" w:rsidP="00D14A58">
      <w:pPr>
        <w:jc w:val="both"/>
        <w:rPr>
          <w:rStyle w:val="Strong"/>
          <w:b w:val="0"/>
          <w:sz w:val="22"/>
          <w:szCs w:val="22"/>
        </w:rPr>
      </w:pPr>
      <w:r w:rsidRPr="00F031C1">
        <w:t xml:space="preserve">           </w:t>
      </w:r>
      <w:r w:rsidR="005761E2">
        <w:t>Dr</w:t>
      </w:r>
      <w:r w:rsidRPr="00F031C1">
        <w:t xml:space="preserve"> </w:t>
      </w:r>
      <w:r w:rsidR="005761E2">
        <w:t>Milovan</w:t>
      </w:r>
      <w:r>
        <w:t xml:space="preserve"> </w:t>
      </w:r>
      <w:r w:rsidR="005761E2">
        <w:t>Krivokapić</w:t>
      </w:r>
      <w:r w:rsidRPr="00F031C1">
        <w:t xml:space="preserve"> </w:t>
      </w:r>
      <w:r w:rsidR="005761E2">
        <w:t>izvestio</w:t>
      </w:r>
      <w:r w:rsidRPr="00F031C1">
        <w:t xml:space="preserve"> </w:t>
      </w:r>
      <w:r w:rsidR="005761E2">
        <w:t>je</w:t>
      </w:r>
      <w:r w:rsidRPr="00F031C1">
        <w:t xml:space="preserve"> </w:t>
      </w:r>
      <w:r w:rsidR="005761E2">
        <w:t>Odbor</w:t>
      </w:r>
      <w:r w:rsidRPr="00F031C1">
        <w:t xml:space="preserve"> </w:t>
      </w:r>
      <w:r w:rsidR="005761E2">
        <w:t>o</w:t>
      </w:r>
      <w:r w:rsidRPr="00F031C1">
        <w:t xml:space="preserve"> </w:t>
      </w:r>
      <w:r w:rsidR="005761E2">
        <w:t>pristiglim</w:t>
      </w:r>
      <w:r w:rsidRPr="00F031C1">
        <w:t xml:space="preserve"> </w:t>
      </w:r>
      <w:r w:rsidR="005761E2">
        <w:t>predstavkama</w:t>
      </w:r>
      <w:r w:rsidRPr="00F031C1">
        <w:t xml:space="preserve"> </w:t>
      </w:r>
      <w:r w:rsidR="005761E2">
        <w:t>i</w:t>
      </w:r>
      <w:r w:rsidRPr="00F031C1">
        <w:t xml:space="preserve"> </w:t>
      </w:r>
      <w:r w:rsidR="005761E2">
        <w:t>predlozima</w:t>
      </w:r>
      <w:r w:rsidRPr="00F031C1">
        <w:t xml:space="preserve"> </w:t>
      </w:r>
      <w:r w:rsidR="005761E2">
        <w:t>za</w:t>
      </w:r>
      <w:r w:rsidRPr="00F031C1">
        <w:t xml:space="preserve"> </w:t>
      </w:r>
      <w:r w:rsidR="005761E2">
        <w:t>njihovo</w:t>
      </w:r>
      <w:r w:rsidRPr="00F031C1">
        <w:t xml:space="preserve"> </w:t>
      </w:r>
      <w:r w:rsidR="005761E2">
        <w:t>rešavanje</w:t>
      </w:r>
      <w:r w:rsidRPr="00F031C1">
        <w:t>:</w:t>
      </w:r>
    </w:p>
    <w:p w:rsidR="00914248" w:rsidRPr="00914248" w:rsidRDefault="005761E2" w:rsidP="00CC57D1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ED330D" w:rsidRPr="00914248">
        <w:rPr>
          <w:b w:val="0"/>
          <w:u w:val="none"/>
        </w:rPr>
        <w:t xml:space="preserve">: </w:t>
      </w:r>
      <w:r>
        <w:rPr>
          <w:b w:val="0"/>
          <w:u w:val="none"/>
        </w:rPr>
        <w:t>Jelena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Ivan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Dimitrijević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Leskovac</w:t>
      </w:r>
      <w:r w:rsidR="00ED330D" w:rsidRPr="00914248">
        <w:rPr>
          <w:b w:val="0"/>
          <w:u w:val="none"/>
        </w:rPr>
        <w:t xml:space="preserve"> (07-1895/19 </w:t>
      </w:r>
      <w:proofErr w:type="gramStart"/>
      <w:r>
        <w:rPr>
          <w:b w:val="0"/>
          <w:u w:val="none"/>
        </w:rPr>
        <w:t>od</w:t>
      </w:r>
      <w:proofErr w:type="gramEnd"/>
      <w:r w:rsidR="00ED330D" w:rsidRPr="00914248">
        <w:rPr>
          <w:b w:val="0"/>
          <w:u w:val="none"/>
        </w:rPr>
        <w:t xml:space="preserve"> 19.06.19.)</w:t>
      </w:r>
    </w:p>
    <w:p w:rsidR="00914248" w:rsidRPr="00914248" w:rsidRDefault="005761E2" w:rsidP="00CC57D1">
      <w:pPr>
        <w:ind w:right="-97"/>
        <w:jc w:val="both"/>
      </w:pPr>
      <w:r>
        <w:rPr>
          <w:rStyle w:val="Strong"/>
          <w:b w:val="0"/>
        </w:rPr>
        <w:t>Predmet</w:t>
      </w:r>
      <w:r w:rsidR="00ED330D" w:rsidRPr="00914248">
        <w:rPr>
          <w:rStyle w:val="Strong"/>
          <w:b w:val="0"/>
        </w:rPr>
        <w:t xml:space="preserve">: </w:t>
      </w:r>
      <w:r>
        <w:rPr>
          <w:rStyle w:val="Strong"/>
          <w:b w:val="0"/>
        </w:rPr>
        <w:t>Podnosioci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predstavke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navode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prošli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kroz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postupke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šest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veštačkih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oplodnji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desetine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inseminacija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kod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njih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nisu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utvrđeni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organski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nedostatci</w:t>
      </w:r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ali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medicina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nema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odgovor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njihov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problem</w:t>
      </w:r>
      <w:r w:rsidR="00ED330D" w:rsidRPr="00914248">
        <w:rPr>
          <w:rStyle w:val="Strong"/>
          <w:b w:val="0"/>
        </w:rPr>
        <w:t xml:space="preserve">. </w:t>
      </w:r>
      <w:proofErr w:type="gramStart"/>
      <w:r>
        <w:rPr>
          <w:rStyle w:val="Strong"/>
          <w:b w:val="0"/>
        </w:rPr>
        <w:t>Zato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svoje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ime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kao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ime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kako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navode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još</w:t>
      </w:r>
      <w:r w:rsidR="00ED330D" w:rsidRPr="00914248">
        <w:rPr>
          <w:rStyle w:val="Strong"/>
          <w:b w:val="0"/>
        </w:rPr>
        <w:t xml:space="preserve"> 300.000 </w:t>
      </w:r>
      <w:r>
        <w:rPr>
          <w:rStyle w:val="Strong"/>
          <w:b w:val="0"/>
        </w:rPr>
        <w:t>parova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koji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žele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ostvare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kao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roditelji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mole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Narodna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skupština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donese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zakon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surogat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materinstvu</w:t>
      </w:r>
      <w:r w:rsidR="00ED330D" w:rsidRPr="00914248">
        <w:rPr>
          <w:rStyle w:val="Strong"/>
          <w:b w:val="0"/>
        </w:rPr>
        <w:t>.</w:t>
      </w:r>
      <w:proofErr w:type="gramEnd"/>
      <w:r w:rsidR="00ED330D">
        <w:rPr>
          <w:rStyle w:val="Strong"/>
          <w:b w:val="0"/>
        </w:rPr>
        <w:t xml:space="preserve"> </w:t>
      </w:r>
      <w:r>
        <w:rPr>
          <w:u w:val="single"/>
        </w:rPr>
        <w:t>Predlog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Radne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grupe</w:t>
      </w:r>
      <w:r w:rsidR="00ED330D" w:rsidRPr="00914248">
        <w:rPr>
          <w:u w:val="single"/>
        </w:rPr>
        <w:t>:</w:t>
      </w:r>
      <w:r w:rsidR="00ED330D" w:rsidRPr="00914248">
        <w:t xml:space="preserve"> </w:t>
      </w:r>
      <w:r>
        <w:t>Predstavku</w:t>
      </w:r>
      <w:r w:rsidR="00ED330D" w:rsidRPr="00914248">
        <w:t xml:space="preserve"> </w:t>
      </w:r>
      <w:r>
        <w:t>dostaviti</w:t>
      </w:r>
      <w:r w:rsidR="00ED330D" w:rsidRPr="00914248">
        <w:t xml:space="preserve"> </w:t>
      </w:r>
      <w:r>
        <w:t>Ministarstvu</w:t>
      </w:r>
      <w:r w:rsidR="00ED330D" w:rsidRPr="00914248">
        <w:t xml:space="preserve"> </w:t>
      </w:r>
      <w:r>
        <w:t>zdravlja</w:t>
      </w:r>
      <w:r w:rsidR="00ED330D" w:rsidRPr="00914248">
        <w:t xml:space="preserve"> </w:t>
      </w:r>
      <w:r>
        <w:t>radi</w:t>
      </w:r>
      <w:r w:rsidR="00ED330D" w:rsidRPr="00914248">
        <w:t xml:space="preserve"> </w:t>
      </w:r>
      <w:r>
        <w:t>mišljenja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ovoj</w:t>
      </w:r>
      <w:r w:rsidR="00ED330D" w:rsidRPr="00914248">
        <w:t xml:space="preserve"> </w:t>
      </w:r>
      <w:r>
        <w:t>inicijativi</w:t>
      </w:r>
      <w:r w:rsidR="00ED330D" w:rsidRPr="00914248">
        <w:t>.</w:t>
      </w:r>
    </w:p>
    <w:p w:rsidR="00914248" w:rsidRPr="00914248" w:rsidRDefault="003E2514" w:rsidP="00CC57D1">
      <w:pPr>
        <w:ind w:right="-97"/>
        <w:jc w:val="both"/>
      </w:pPr>
    </w:p>
    <w:p w:rsidR="00914248" w:rsidRPr="00914248" w:rsidRDefault="005761E2" w:rsidP="00CC57D1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ED330D" w:rsidRPr="00914248">
        <w:rPr>
          <w:b w:val="0"/>
          <w:u w:val="none"/>
        </w:rPr>
        <w:t xml:space="preserve">: </w:t>
      </w:r>
      <w:r>
        <w:rPr>
          <w:b w:val="0"/>
          <w:u w:val="none"/>
        </w:rPr>
        <w:t>Dušan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Golubović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Žiča</w:t>
      </w:r>
      <w:r w:rsidR="00ED330D" w:rsidRPr="00914248">
        <w:rPr>
          <w:b w:val="0"/>
          <w:u w:val="none"/>
        </w:rPr>
        <w:t xml:space="preserve"> (07-1917/19 </w:t>
      </w:r>
      <w:r>
        <w:rPr>
          <w:b w:val="0"/>
          <w:u w:val="none"/>
        </w:rPr>
        <w:t>od</w:t>
      </w:r>
      <w:r w:rsidR="00ED330D" w:rsidRPr="00914248">
        <w:rPr>
          <w:b w:val="0"/>
          <w:u w:val="none"/>
        </w:rPr>
        <w:t xml:space="preserve"> 21.06.19. </w:t>
      </w:r>
      <w:r>
        <w:rPr>
          <w:b w:val="0"/>
          <w:u w:val="none"/>
        </w:rPr>
        <w:t>godine</w:t>
      </w:r>
      <w:r w:rsidR="00ED330D" w:rsidRPr="00914248">
        <w:rPr>
          <w:b w:val="0"/>
          <w:u w:val="none"/>
        </w:rPr>
        <w:t>)</w:t>
      </w:r>
    </w:p>
    <w:p w:rsidR="00914248" w:rsidRPr="00914248" w:rsidRDefault="005761E2" w:rsidP="00CC57D1">
      <w:pPr>
        <w:ind w:right="-97"/>
        <w:jc w:val="both"/>
        <w:rPr>
          <w:rStyle w:val="Strong"/>
          <w:b w:val="0"/>
          <w:bCs w:val="0"/>
        </w:rPr>
      </w:pPr>
      <w:r>
        <w:rPr>
          <w:rStyle w:val="Strong"/>
          <w:b w:val="0"/>
        </w:rPr>
        <w:t>Predmet</w:t>
      </w:r>
      <w:r w:rsidR="00ED330D" w:rsidRPr="00914248">
        <w:rPr>
          <w:rStyle w:val="Strong"/>
          <w:b w:val="0"/>
        </w:rPr>
        <w:t xml:space="preserve">: </w:t>
      </w:r>
      <w:r>
        <w:rPr>
          <w:rStyle w:val="Strong"/>
          <w:b w:val="0"/>
        </w:rPr>
        <w:t>Roditelj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apeluje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pomoć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daljeg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lečenja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svoje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ćerke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Ivane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boluje</w:t>
      </w:r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od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epilepsije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kako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mogla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samostalno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živi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bez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trauma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bojazni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povreda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jer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epi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napadi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iznenadni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brutani</w:t>
      </w:r>
      <w:r w:rsidR="00ED330D" w:rsidRPr="00914248">
        <w:rPr>
          <w:rStyle w:val="Strong"/>
          <w:b w:val="0"/>
        </w:rPr>
        <w:t xml:space="preserve">. </w:t>
      </w:r>
      <w:proofErr w:type="gramStart"/>
      <w:r>
        <w:rPr>
          <w:rStyle w:val="Strong"/>
          <w:b w:val="0"/>
        </w:rPr>
        <w:t>Navodi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ćerka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lečena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klinici</w:t>
      </w:r>
      <w:r w:rsidR="00ED330D" w:rsidRPr="00914248">
        <w:rPr>
          <w:rStyle w:val="Strong"/>
          <w:b w:val="0"/>
        </w:rPr>
        <w:t xml:space="preserve"> ''</w:t>
      </w:r>
      <w:r>
        <w:rPr>
          <w:rStyle w:val="Strong"/>
          <w:b w:val="0"/>
        </w:rPr>
        <w:t>Mara</w:t>
      </w:r>
      <w:r w:rsidR="00ED330D" w:rsidRPr="00914248">
        <w:rPr>
          <w:rStyle w:val="Strong"/>
          <w:b w:val="0"/>
        </w:rPr>
        <w:t xml:space="preserve">''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Nemačkoj</w:t>
      </w:r>
      <w:r w:rsidR="00ED330D" w:rsidRPr="00914248">
        <w:rPr>
          <w:rStyle w:val="Strong"/>
          <w:b w:val="0"/>
        </w:rPr>
        <w:t>, 2004.</w:t>
      </w:r>
      <w:proofErr w:type="gramEnd"/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godine</w:t>
      </w:r>
      <w:proofErr w:type="gramEnd"/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te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broj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epi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napada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smanjio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ED330D" w:rsidRPr="00914248">
        <w:rPr>
          <w:rStyle w:val="Strong"/>
          <w:b w:val="0"/>
        </w:rPr>
        <w:t xml:space="preserve"> 70 %, </w:t>
      </w:r>
      <w:r>
        <w:rPr>
          <w:rStyle w:val="Strong"/>
          <w:b w:val="0"/>
        </w:rPr>
        <w:t>ali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sada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nemaju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sredstva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dalje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lečenje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kontrole</w:t>
      </w:r>
      <w:r w:rsidR="00ED330D" w:rsidRPr="00914248">
        <w:rPr>
          <w:rStyle w:val="Strong"/>
          <w:b w:val="0"/>
        </w:rPr>
        <w:t xml:space="preserve">. </w:t>
      </w:r>
      <w:r>
        <w:rPr>
          <w:rStyle w:val="Strong"/>
          <w:b w:val="0"/>
        </w:rPr>
        <w:t>Troškove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lečenja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lično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snosio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prodavši</w:t>
      </w:r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stan</w:t>
      </w:r>
      <w:proofErr w:type="gramEnd"/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a</w:t>
      </w:r>
      <w:r w:rsidR="00ED330D" w:rsidRPr="00914248">
        <w:rPr>
          <w:rStyle w:val="Strong"/>
          <w:b w:val="0"/>
        </w:rPr>
        <w:t xml:space="preserve"> 2008. </w:t>
      </w:r>
      <w:proofErr w:type="gramStart"/>
      <w:r>
        <w:rPr>
          <w:rStyle w:val="Strong"/>
          <w:b w:val="0"/>
        </w:rPr>
        <w:t>godine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odlazak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Nemačku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finansirao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RFZO</w:t>
      </w:r>
      <w:r w:rsidR="00ED330D" w:rsidRPr="00914248">
        <w:rPr>
          <w:rStyle w:val="Strong"/>
          <w:b w:val="0"/>
        </w:rPr>
        <w:t xml:space="preserve">. </w:t>
      </w:r>
      <w:r>
        <w:rPr>
          <w:rStyle w:val="Strong"/>
          <w:b w:val="0"/>
        </w:rPr>
        <w:t>Sada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leči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Klinici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neurologiju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KCS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gde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lekari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specijlisti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predlažu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implantaciju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VNS</w:t>
      </w:r>
      <w:r w:rsidR="00ED330D" w:rsidRPr="00914248">
        <w:rPr>
          <w:rStyle w:val="Strong"/>
          <w:b w:val="0"/>
        </w:rPr>
        <w:t xml:space="preserve"> (</w:t>
      </w:r>
      <w:r>
        <w:rPr>
          <w:rStyle w:val="Strong"/>
          <w:b w:val="0"/>
        </w:rPr>
        <w:t>vagusna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nerva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stimulacija</w:t>
      </w:r>
      <w:r w:rsidR="00ED330D" w:rsidRPr="00914248">
        <w:rPr>
          <w:rStyle w:val="Strong"/>
          <w:b w:val="0"/>
        </w:rPr>
        <w:t xml:space="preserve">) </w:t>
      </w:r>
      <w:proofErr w:type="gramStart"/>
      <w:r>
        <w:rPr>
          <w:rStyle w:val="Strong"/>
          <w:b w:val="0"/>
        </w:rPr>
        <w:t>ili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ponovnu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resekciju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klinici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Nemačkoj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gde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već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operisana</w:t>
      </w:r>
      <w:r w:rsidR="00ED330D" w:rsidRPr="00914248">
        <w:rPr>
          <w:rStyle w:val="Strong"/>
          <w:b w:val="0"/>
        </w:rPr>
        <w:t xml:space="preserve">. </w:t>
      </w:r>
    </w:p>
    <w:p w:rsidR="00914248" w:rsidRPr="00914248" w:rsidRDefault="005761E2" w:rsidP="00CC57D1">
      <w:pPr>
        <w:ind w:right="-97"/>
        <w:jc w:val="both"/>
      </w:pPr>
      <w:r>
        <w:rPr>
          <w:u w:val="single"/>
        </w:rPr>
        <w:t>Predlog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Radne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grupe</w:t>
      </w:r>
      <w:r w:rsidR="00ED330D" w:rsidRPr="00914248">
        <w:rPr>
          <w:u w:val="single"/>
        </w:rPr>
        <w:t>:</w:t>
      </w:r>
      <w:r w:rsidR="00ED330D" w:rsidRPr="00914248">
        <w:t xml:space="preserve"> </w:t>
      </w:r>
      <w:r>
        <w:t>Odbor</w:t>
      </w:r>
      <w:r w:rsidR="00ED330D" w:rsidRPr="00914248">
        <w:t xml:space="preserve"> je </w:t>
      </w:r>
      <w:r>
        <w:t>preko</w:t>
      </w:r>
      <w:r w:rsidR="00ED330D" w:rsidRPr="00914248">
        <w:t xml:space="preserve"> </w:t>
      </w:r>
      <w:r>
        <w:t>svoje</w:t>
      </w:r>
      <w:r w:rsidR="00ED330D" w:rsidRPr="00914248">
        <w:t xml:space="preserve"> </w:t>
      </w:r>
      <w:r>
        <w:t>službe</w:t>
      </w:r>
      <w:r w:rsidR="00ED330D" w:rsidRPr="00914248">
        <w:t xml:space="preserve">, </w:t>
      </w:r>
      <w:r>
        <w:t>u</w:t>
      </w:r>
      <w:r w:rsidR="00ED330D" w:rsidRPr="00914248">
        <w:t xml:space="preserve"> </w:t>
      </w:r>
      <w:r>
        <w:t>komunikaciji</w:t>
      </w:r>
      <w:r w:rsidR="00ED330D" w:rsidRPr="00914248">
        <w:t xml:space="preserve"> </w:t>
      </w:r>
      <w:r>
        <w:t>sa</w:t>
      </w:r>
      <w:r w:rsidR="00ED330D" w:rsidRPr="00914248">
        <w:t xml:space="preserve"> </w:t>
      </w:r>
      <w:r>
        <w:t>službom</w:t>
      </w:r>
      <w:r w:rsidR="00ED330D" w:rsidRPr="00914248">
        <w:t xml:space="preserve"> </w:t>
      </w:r>
      <w:r>
        <w:t>Budžetskog</w:t>
      </w:r>
      <w:r w:rsidR="00ED330D" w:rsidRPr="00914248">
        <w:t xml:space="preserve"> </w:t>
      </w:r>
      <w:r>
        <w:t>fonda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lečenje</w:t>
      </w:r>
      <w:r w:rsidR="00ED330D" w:rsidRPr="00914248">
        <w:t xml:space="preserve"> </w:t>
      </w:r>
      <w:r>
        <w:t>oboljenja</w:t>
      </w:r>
      <w:r w:rsidR="00ED330D" w:rsidRPr="00914248">
        <w:t xml:space="preserve">, </w:t>
      </w:r>
      <w:r>
        <w:t>stanja</w:t>
      </w:r>
      <w:r w:rsidR="00ED330D" w:rsidRPr="00914248">
        <w:t xml:space="preserve"> </w:t>
      </w:r>
      <w:r>
        <w:t>ili</w:t>
      </w:r>
      <w:r w:rsidR="00ED330D" w:rsidRPr="00914248">
        <w:t xml:space="preserve"> </w:t>
      </w:r>
      <w:r>
        <w:t>povreda</w:t>
      </w:r>
      <w:r w:rsidR="00ED330D" w:rsidRPr="00914248">
        <w:t xml:space="preserve"> </w:t>
      </w:r>
      <w:r>
        <w:t>koje</w:t>
      </w:r>
      <w:r w:rsidR="00ED330D" w:rsidRPr="00914248">
        <w:t xml:space="preserve"> </w:t>
      </w:r>
      <w:r>
        <w:t>se</w:t>
      </w:r>
      <w:r w:rsidR="00ED330D" w:rsidRPr="00914248">
        <w:t xml:space="preserve"> </w:t>
      </w:r>
      <w:r>
        <w:t>ne</w:t>
      </w:r>
      <w:r w:rsidR="00ED330D" w:rsidRPr="00914248">
        <w:t xml:space="preserve"> </w:t>
      </w:r>
      <w:r>
        <w:t>mogu</w:t>
      </w:r>
      <w:r w:rsidR="00ED330D" w:rsidRPr="00914248">
        <w:t xml:space="preserve"> </w:t>
      </w:r>
      <w:r>
        <w:t>uspešno</w:t>
      </w:r>
      <w:r w:rsidR="00ED330D" w:rsidRPr="00914248">
        <w:t xml:space="preserve"> </w:t>
      </w:r>
      <w:r>
        <w:t>lečiti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Republici</w:t>
      </w:r>
      <w:r w:rsidR="00ED330D" w:rsidRPr="00914248">
        <w:t xml:space="preserve"> </w:t>
      </w:r>
      <w:r>
        <w:t>Srbiji</w:t>
      </w:r>
      <w:r w:rsidR="00ED330D" w:rsidRPr="00914248">
        <w:t xml:space="preserve"> </w:t>
      </w:r>
      <w:r>
        <w:t>pri</w:t>
      </w:r>
      <w:r w:rsidR="00ED330D" w:rsidRPr="00914248">
        <w:t xml:space="preserve"> </w:t>
      </w:r>
      <w:r>
        <w:t>Ministarstvu</w:t>
      </w:r>
      <w:r w:rsidR="00ED330D" w:rsidRPr="00914248">
        <w:t xml:space="preserve"> </w:t>
      </w:r>
      <w:r>
        <w:t>zdravlja</w:t>
      </w:r>
      <w:r w:rsidR="00ED330D" w:rsidRPr="00914248">
        <w:t xml:space="preserve">, </w:t>
      </w:r>
      <w:r>
        <w:t>obavešten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je</w:t>
      </w:r>
      <w:r w:rsidR="00ED330D" w:rsidRPr="00914248">
        <w:t xml:space="preserve"> 1. </w:t>
      </w:r>
      <w:proofErr w:type="gramStart"/>
      <w:r>
        <w:t>jula</w:t>
      </w:r>
      <w:proofErr w:type="gramEnd"/>
      <w:r w:rsidR="00ED330D" w:rsidRPr="00914248">
        <w:t xml:space="preserve"> 2019. </w:t>
      </w:r>
      <w:proofErr w:type="gramStart"/>
      <w:r>
        <w:t>godine</w:t>
      </w:r>
      <w:proofErr w:type="gramEnd"/>
      <w:r w:rsidR="00ED330D" w:rsidRPr="00914248">
        <w:t xml:space="preserve">, </w:t>
      </w:r>
      <w:r>
        <w:t>poslato</w:t>
      </w:r>
      <w:r w:rsidR="00ED330D" w:rsidRPr="00914248">
        <w:t xml:space="preserve"> </w:t>
      </w:r>
      <w:r>
        <w:t>pismo</w:t>
      </w:r>
      <w:r w:rsidR="00ED330D" w:rsidRPr="00914248">
        <w:t xml:space="preserve"> </w:t>
      </w:r>
      <w:r>
        <w:t>ovog</w:t>
      </w:r>
      <w:r w:rsidR="00ED330D" w:rsidRPr="00914248">
        <w:t xml:space="preserve"> </w:t>
      </w:r>
      <w:r>
        <w:t>fonda</w:t>
      </w:r>
      <w:r w:rsidR="00ED330D" w:rsidRPr="00914248">
        <w:t xml:space="preserve"> </w:t>
      </w:r>
      <w:r>
        <w:lastRenderedPageBreak/>
        <w:t>kojim</w:t>
      </w:r>
      <w:r w:rsidR="00ED330D" w:rsidRPr="00914248">
        <w:t xml:space="preserve"> </w:t>
      </w:r>
      <w:r>
        <w:t>je</w:t>
      </w:r>
      <w:r w:rsidR="00ED330D" w:rsidRPr="00914248">
        <w:t xml:space="preserve"> </w:t>
      </w:r>
      <w:r>
        <w:t>osiguranik</w:t>
      </w:r>
      <w:r w:rsidR="00ED330D" w:rsidRPr="00914248">
        <w:t xml:space="preserve"> </w:t>
      </w:r>
      <w:r>
        <w:t>poučen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proceduri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upućivanje</w:t>
      </w:r>
      <w:r w:rsidR="00ED330D" w:rsidRPr="00914248">
        <w:t xml:space="preserve"> </w:t>
      </w:r>
      <w:r>
        <w:t>na</w:t>
      </w:r>
      <w:r w:rsidR="00ED330D" w:rsidRPr="00914248">
        <w:t xml:space="preserve"> </w:t>
      </w:r>
      <w:r>
        <w:t>lečenje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inostranstvo</w:t>
      </w:r>
      <w:r w:rsidR="00ED330D" w:rsidRPr="00914248">
        <w:t xml:space="preserve"> </w:t>
      </w:r>
      <w:r>
        <w:t>na</w:t>
      </w:r>
      <w:r w:rsidR="00ED330D" w:rsidRPr="00914248">
        <w:t xml:space="preserve"> </w:t>
      </w:r>
      <w:r>
        <w:t>teret</w:t>
      </w:r>
      <w:r w:rsidR="00ED330D" w:rsidRPr="00914248">
        <w:t xml:space="preserve"> </w:t>
      </w:r>
      <w:r>
        <w:t>Fonda</w:t>
      </w:r>
      <w:r w:rsidR="00ED330D" w:rsidRPr="00914248">
        <w:t xml:space="preserve">. </w:t>
      </w:r>
      <w:proofErr w:type="gramStart"/>
      <w:r>
        <w:t>Ovim</w:t>
      </w:r>
      <w:r w:rsidR="00ED330D" w:rsidRPr="00914248">
        <w:t xml:space="preserve"> </w:t>
      </w:r>
      <w:r>
        <w:t>je</w:t>
      </w:r>
      <w:r w:rsidR="00ED330D" w:rsidRPr="00914248">
        <w:t xml:space="preserve"> </w:t>
      </w:r>
      <w:r>
        <w:t>podnosilac</w:t>
      </w:r>
      <w:r w:rsidR="00ED330D" w:rsidRPr="00914248">
        <w:t xml:space="preserve"> </w:t>
      </w:r>
      <w:r>
        <w:t>predstavke</w:t>
      </w:r>
      <w:r w:rsidR="00ED330D" w:rsidRPr="00914248">
        <w:t xml:space="preserve"> </w:t>
      </w:r>
      <w:r>
        <w:t>dobio</w:t>
      </w:r>
      <w:r w:rsidR="00ED330D" w:rsidRPr="00914248">
        <w:t xml:space="preserve"> </w:t>
      </w:r>
      <w:r>
        <w:t>potrebne</w:t>
      </w:r>
      <w:r w:rsidR="00ED330D" w:rsidRPr="00914248">
        <w:t xml:space="preserve"> </w:t>
      </w:r>
      <w:r>
        <w:t>informacije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proceduru</w:t>
      </w:r>
      <w:r w:rsidR="00ED330D" w:rsidRPr="00914248">
        <w:t xml:space="preserve"> </w:t>
      </w:r>
      <w:r>
        <w:t>lečenja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inostranstvu</w:t>
      </w:r>
      <w:r w:rsidR="00ED330D" w:rsidRPr="00914248">
        <w:t xml:space="preserve"> </w:t>
      </w:r>
      <w:r>
        <w:t>preko</w:t>
      </w:r>
      <w:r w:rsidR="00ED330D" w:rsidRPr="00914248">
        <w:t xml:space="preserve"> </w:t>
      </w:r>
      <w:r>
        <w:t>Fonda</w:t>
      </w:r>
      <w:r w:rsidR="00ED330D" w:rsidRPr="00914248">
        <w:t>.</w:t>
      </w:r>
      <w:proofErr w:type="gramEnd"/>
      <w:r w:rsidR="00ED330D" w:rsidRPr="00914248">
        <w:t xml:space="preserve">  </w:t>
      </w:r>
    </w:p>
    <w:p w:rsidR="00914248" w:rsidRPr="00914248" w:rsidRDefault="003E2514" w:rsidP="00CC57D1">
      <w:pPr>
        <w:ind w:right="-97"/>
        <w:jc w:val="both"/>
      </w:pPr>
    </w:p>
    <w:p w:rsidR="00914248" w:rsidRPr="00914248" w:rsidRDefault="005761E2" w:rsidP="00CC57D1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ED330D" w:rsidRPr="00914248">
        <w:rPr>
          <w:b w:val="0"/>
          <w:u w:val="none"/>
        </w:rPr>
        <w:t xml:space="preserve">: </w:t>
      </w:r>
      <w:r>
        <w:rPr>
          <w:b w:val="0"/>
          <w:u w:val="none"/>
        </w:rPr>
        <w:t>Vladimir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Panajotović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Beograd</w:t>
      </w:r>
      <w:r w:rsidR="00ED330D" w:rsidRPr="00914248">
        <w:rPr>
          <w:b w:val="0"/>
          <w:u w:val="none"/>
        </w:rPr>
        <w:t xml:space="preserve"> (07-1999/19 </w:t>
      </w:r>
      <w:r>
        <w:rPr>
          <w:b w:val="0"/>
          <w:u w:val="none"/>
        </w:rPr>
        <w:t>od</w:t>
      </w:r>
      <w:r w:rsidR="00ED330D" w:rsidRPr="00914248">
        <w:rPr>
          <w:b w:val="0"/>
          <w:u w:val="none"/>
        </w:rPr>
        <w:t xml:space="preserve"> 05.07.19. </w:t>
      </w:r>
      <w:r>
        <w:rPr>
          <w:b w:val="0"/>
          <w:u w:val="none"/>
        </w:rPr>
        <w:t>godine</w:t>
      </w:r>
      <w:r w:rsidR="00ED330D" w:rsidRPr="00914248">
        <w:rPr>
          <w:b w:val="0"/>
          <w:u w:val="none"/>
        </w:rPr>
        <w:t>)</w:t>
      </w:r>
    </w:p>
    <w:p w:rsidR="00914248" w:rsidRPr="00914248" w:rsidRDefault="005761E2" w:rsidP="00CC57D1">
      <w:pPr>
        <w:ind w:right="-97"/>
        <w:jc w:val="both"/>
      </w:pPr>
      <w:r>
        <w:rPr>
          <w:rStyle w:val="Strong"/>
          <w:b w:val="0"/>
        </w:rPr>
        <w:t>Predmet</w:t>
      </w:r>
      <w:r w:rsidR="00ED330D" w:rsidRPr="00914248">
        <w:rPr>
          <w:rStyle w:val="Strong"/>
          <w:b w:val="0"/>
        </w:rPr>
        <w:t xml:space="preserve">: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ime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stanara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upravnik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zgrade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Strahinjića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Bana</w:t>
      </w:r>
      <w:r w:rsidR="00ED330D" w:rsidRPr="00914248">
        <w:rPr>
          <w:rStyle w:val="Strong"/>
          <w:b w:val="0"/>
        </w:rPr>
        <w:t xml:space="preserve"> 36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Beogradu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n</w:t>
      </w:r>
      <w:r>
        <w:rPr>
          <w:shd w:val="clear" w:color="auto" w:fill="FFFFFF"/>
        </w:rPr>
        <w:t>avode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iz</w:t>
      </w:r>
      <w:r w:rsidR="00ED330D" w:rsidRPr="00914248">
        <w:rPr>
          <w:shd w:val="clear" w:color="auto" w:fill="FFFFFF"/>
        </w:rPr>
        <w:t xml:space="preserve">  </w:t>
      </w:r>
      <w:r>
        <w:rPr>
          <w:shd w:val="clear" w:color="auto" w:fill="FFFFFF"/>
        </w:rPr>
        <w:t>lokala</w:t>
      </w:r>
      <w:r w:rsidR="00ED330D" w:rsidRPr="00914248">
        <w:rPr>
          <w:shd w:val="clear" w:color="auto" w:fill="FFFFFF"/>
        </w:rPr>
        <w:t xml:space="preserve"> „</w:t>
      </w:r>
      <w:r>
        <w:rPr>
          <w:shd w:val="clear" w:color="auto" w:fill="FFFFFF"/>
        </w:rPr>
        <w:t>LOKI</w:t>
      </w:r>
      <w:r w:rsidR="00ED330D" w:rsidRPr="00914248">
        <w:rPr>
          <w:shd w:val="clear" w:color="auto" w:fill="FFFFFF"/>
        </w:rPr>
        <w:t xml:space="preserve">“, </w:t>
      </w:r>
      <w:r>
        <w:rPr>
          <w:shd w:val="clear" w:color="auto" w:fill="FFFFFF"/>
        </w:rPr>
        <w:t>koji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radi</w:t>
      </w:r>
      <w:r w:rsidR="00ED330D" w:rsidRPr="00914248">
        <w:rPr>
          <w:shd w:val="clear" w:color="auto" w:fill="FFFFFF"/>
        </w:rPr>
        <w:t xml:space="preserve"> 24 </w:t>
      </w:r>
      <w:r>
        <w:rPr>
          <w:shd w:val="clear" w:color="auto" w:fill="FFFFFF"/>
        </w:rPr>
        <w:t>časa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dnevno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širi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nesnosan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dim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masna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isparenja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za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koja</w:t>
      </w:r>
      <w:r w:rsidR="00ED330D" w:rsidRPr="00914248">
        <w:rPr>
          <w:shd w:val="clear" w:color="auto" w:fill="FFFFFF"/>
        </w:rPr>
        <w:t xml:space="preserve">  </w:t>
      </w:r>
      <w:r>
        <w:rPr>
          <w:shd w:val="clear" w:color="auto" w:fill="FFFFFF"/>
        </w:rPr>
        <w:t>stručnjaci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kažu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kancerogena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zbog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čega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konstantno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pored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zatvorenih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prozora</w:t>
      </w:r>
      <w:r w:rsidR="00ED330D" w:rsidRPr="00914248">
        <w:rPr>
          <w:shd w:val="clear" w:color="auto" w:fill="FFFFFF"/>
        </w:rPr>
        <w:t xml:space="preserve">,  </w:t>
      </w:r>
      <w:r>
        <w:rPr>
          <w:shd w:val="clear" w:color="auto" w:fill="FFFFFF"/>
        </w:rPr>
        <w:t>osećaju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nesnosan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miris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udušu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zagađen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vazduh</w:t>
      </w:r>
      <w:r w:rsidR="00ED330D" w:rsidRPr="00914248">
        <w:rPr>
          <w:shd w:val="clear" w:color="auto" w:fill="FFFFFF"/>
        </w:rPr>
        <w:t xml:space="preserve">. </w:t>
      </w:r>
      <w:r>
        <w:rPr>
          <w:shd w:val="clear" w:color="auto" w:fill="FFFFFF"/>
        </w:rPr>
        <w:t>Ukazuju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na</w:t>
      </w:r>
      <w:proofErr w:type="gramEnd"/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propuste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regulisanju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ove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oblasti</w:t>
      </w:r>
      <w:r w:rsidR="00ED330D" w:rsidRPr="00914248">
        <w:rPr>
          <w:shd w:val="clear" w:color="auto" w:fill="FFFFFF"/>
        </w:rPr>
        <w:t xml:space="preserve">. </w:t>
      </w:r>
      <w:r>
        <w:rPr>
          <w:shd w:val="clear" w:color="auto" w:fill="FFFFFF"/>
        </w:rPr>
        <w:t>Naime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Uredbom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graničnim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vrednostima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emisije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zagađujućih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materija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vazduh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koja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stupila</w:t>
      </w:r>
      <w:r w:rsidR="00ED330D" w:rsidRPr="00914248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na</w:t>
      </w:r>
      <w:proofErr w:type="gramEnd"/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snagu</w:t>
      </w:r>
      <w:r w:rsidR="00ED330D" w:rsidRPr="00914248">
        <w:rPr>
          <w:shd w:val="clear" w:color="auto" w:fill="FFFFFF"/>
        </w:rPr>
        <w:t xml:space="preserve"> 2016. </w:t>
      </w:r>
      <w:proofErr w:type="gramStart"/>
      <w:r>
        <w:rPr>
          <w:shd w:val="clear" w:color="auto" w:fill="FFFFFF"/>
        </w:rPr>
        <w:t>godine</w:t>
      </w:r>
      <w:proofErr w:type="gramEnd"/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ugostiteljski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objekti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izuzeti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iz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pojma</w:t>
      </w:r>
      <w:r w:rsidR="00ED330D" w:rsidRPr="00914248">
        <w:rPr>
          <w:shd w:val="clear" w:color="auto" w:fill="FFFFFF"/>
        </w:rPr>
        <w:t xml:space="preserve"> ''</w:t>
      </w:r>
      <w:r>
        <w:rPr>
          <w:shd w:val="clear" w:color="auto" w:fill="FFFFFF"/>
        </w:rPr>
        <w:t>postrojenja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sagorevanje</w:t>
      </w:r>
      <w:r w:rsidR="00ED330D" w:rsidRPr="00914248">
        <w:rPr>
          <w:shd w:val="clear" w:color="auto" w:fill="FFFFFF"/>
        </w:rPr>
        <w:t xml:space="preserve">''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ne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tretiraju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kao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zagađivači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vazduha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lokalna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samouprava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nije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donela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propis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kojim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bi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bliže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uredila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uslove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uređenje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opremanje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ugostiteljskih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objekata</w:t>
      </w:r>
      <w:r w:rsidR="00ED330D" w:rsidRPr="00914248">
        <w:rPr>
          <w:shd w:val="clear" w:color="auto" w:fill="FFFFFF"/>
        </w:rPr>
        <w:t xml:space="preserve">  </w:t>
      </w:r>
      <w:r>
        <w:rPr>
          <w:shd w:val="clear" w:color="auto" w:fill="FFFFFF"/>
        </w:rPr>
        <w:t>uređajima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odvođenje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dima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pare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neprijatnih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mirisa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ako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takva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mogućnost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propisana</w:t>
      </w:r>
      <w:r w:rsidR="00ED330D" w:rsidRPr="00914248">
        <w:rPr>
          <w:shd w:val="clear" w:color="auto" w:fill="FFFFFF"/>
        </w:rPr>
        <w:t xml:space="preserve">  </w:t>
      </w:r>
      <w:r>
        <w:rPr>
          <w:shd w:val="clear" w:color="auto" w:fill="FFFFFF"/>
        </w:rPr>
        <w:t>članom</w:t>
      </w:r>
      <w:r w:rsidR="00ED330D" w:rsidRPr="00914248">
        <w:rPr>
          <w:shd w:val="clear" w:color="auto" w:fill="FFFFFF"/>
        </w:rPr>
        <w:t xml:space="preserve"> 67. </w:t>
      </w:r>
      <w:proofErr w:type="gramStart"/>
      <w:r>
        <w:rPr>
          <w:shd w:val="clear" w:color="auto" w:fill="FFFFFF"/>
        </w:rPr>
        <w:t>stav</w:t>
      </w:r>
      <w:proofErr w:type="gramEnd"/>
      <w:r w:rsidR="00ED330D" w:rsidRPr="00914248">
        <w:rPr>
          <w:shd w:val="clear" w:color="auto" w:fill="FFFFFF"/>
        </w:rPr>
        <w:t xml:space="preserve"> 5. </w:t>
      </w:r>
      <w:proofErr w:type="gramStart"/>
      <w:r>
        <w:rPr>
          <w:shd w:val="clear" w:color="auto" w:fill="FFFFFF"/>
        </w:rPr>
        <w:t>Zakona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turizmu</w:t>
      </w:r>
      <w:r w:rsidR="00ED330D" w:rsidRPr="00914248">
        <w:rPr>
          <w:shd w:val="clear" w:color="auto" w:fill="FFFFFF"/>
        </w:rPr>
        <w:t>.</w:t>
      </w:r>
      <w:proofErr w:type="gramEnd"/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tim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vezi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stanari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predlažu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ova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oblast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bolje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definiše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uredi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te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pravilnik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koji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uređuje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uslove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način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obavljanja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ugostiteljske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delatnosti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pored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propisane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obaveze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objekt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poseduje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uređaj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odvod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dima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pare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mirisa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koji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onemogućava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njihovo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širenje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prostorije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kojima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zadržavaju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gosti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propiše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obavezu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sprečavanja</w:t>
      </w:r>
      <w:r w:rsidR="00ED330D" w:rsidRPr="00914248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prodiranja</w:t>
      </w:r>
      <w:r w:rsidR="00ED330D" w:rsidRPr="00914248">
        <w:rPr>
          <w:shd w:val="clear" w:color="auto" w:fill="FFFFFF"/>
        </w:rPr>
        <w:t xml:space="preserve">  </w:t>
      </w:r>
      <w:r>
        <w:rPr>
          <w:shd w:val="clear" w:color="auto" w:fill="FFFFFF"/>
        </w:rPr>
        <w:t>štetnih</w:t>
      </w:r>
      <w:proofErr w:type="gramEnd"/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mirisa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ulični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prostor</w:t>
      </w:r>
      <w:r w:rsidR="00ED330D" w:rsidRPr="00914248">
        <w:rPr>
          <w:shd w:val="clear" w:color="auto" w:fill="FFFFFF"/>
        </w:rPr>
        <w:t xml:space="preserve">, </w:t>
      </w:r>
      <w:r>
        <w:rPr>
          <w:shd w:val="clear" w:color="auto" w:fill="FFFFFF"/>
        </w:rPr>
        <w:t>stambene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zajedničke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prostorije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zgrade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kojoj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se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lokal</w:t>
      </w:r>
      <w:r w:rsidR="00ED330D" w:rsidRPr="00914248">
        <w:rPr>
          <w:shd w:val="clear" w:color="auto" w:fill="FFFFFF"/>
        </w:rPr>
        <w:t xml:space="preserve"> </w:t>
      </w:r>
      <w:r>
        <w:rPr>
          <w:shd w:val="clear" w:color="auto" w:fill="FFFFFF"/>
        </w:rPr>
        <w:t>nalazi</w:t>
      </w:r>
      <w:r w:rsidR="00ED330D" w:rsidRPr="00914248">
        <w:rPr>
          <w:shd w:val="clear" w:color="auto" w:fill="FFFFFF"/>
        </w:rPr>
        <w:t xml:space="preserve">. </w:t>
      </w:r>
      <w:r>
        <w:rPr>
          <w:u w:val="single"/>
        </w:rPr>
        <w:t>Predlog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Radne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grupe</w:t>
      </w:r>
      <w:r w:rsidR="00ED330D" w:rsidRPr="00914248">
        <w:rPr>
          <w:u w:val="single"/>
        </w:rPr>
        <w:t xml:space="preserve">: </w:t>
      </w:r>
      <w:r>
        <w:t>Predstavku</w:t>
      </w:r>
      <w:r w:rsidR="00ED330D" w:rsidRPr="00914248">
        <w:t xml:space="preserve"> </w:t>
      </w:r>
      <w:r>
        <w:t>uputiti</w:t>
      </w:r>
      <w:r w:rsidR="00ED330D" w:rsidRPr="00914248">
        <w:t xml:space="preserve"> </w:t>
      </w:r>
      <w:r>
        <w:t>Ministarstvu</w:t>
      </w:r>
      <w:r w:rsidR="00ED330D" w:rsidRPr="00914248">
        <w:t xml:space="preserve"> </w:t>
      </w:r>
      <w:r>
        <w:t>trgovine</w:t>
      </w:r>
      <w:r w:rsidR="00ED330D" w:rsidRPr="00914248">
        <w:t xml:space="preserve">, </w:t>
      </w:r>
      <w:r>
        <w:t>turizma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telekomunikacija</w:t>
      </w:r>
      <w:r w:rsidR="00ED330D" w:rsidRPr="00914248">
        <w:t xml:space="preserve"> </w:t>
      </w:r>
      <w:proofErr w:type="gramStart"/>
      <w:r>
        <w:t>na</w:t>
      </w:r>
      <w:proofErr w:type="gramEnd"/>
      <w:r w:rsidR="00ED330D" w:rsidRPr="00914248">
        <w:t xml:space="preserve"> </w:t>
      </w:r>
      <w:r>
        <w:t>nadležnost</w:t>
      </w:r>
      <w:r w:rsidR="00ED330D" w:rsidRPr="00914248">
        <w:t xml:space="preserve"> </w:t>
      </w:r>
      <w:r>
        <w:t>s</w:t>
      </w:r>
      <w:r w:rsidR="00ED330D" w:rsidRPr="00914248">
        <w:t xml:space="preserve"> </w:t>
      </w:r>
      <w:r>
        <w:t>molbom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razmotre</w:t>
      </w:r>
      <w:r w:rsidR="00ED330D" w:rsidRPr="00914248">
        <w:t xml:space="preserve"> </w:t>
      </w:r>
      <w:r>
        <w:t>izneti</w:t>
      </w:r>
      <w:r w:rsidR="00ED330D" w:rsidRPr="00914248">
        <w:t xml:space="preserve"> </w:t>
      </w:r>
      <w:r>
        <w:t>problem</w:t>
      </w:r>
      <w:r w:rsidR="00ED330D" w:rsidRPr="00914248">
        <w:t xml:space="preserve"> </w:t>
      </w:r>
      <w:r>
        <w:t>građana</w:t>
      </w:r>
      <w:r w:rsidR="00ED330D" w:rsidRPr="00914248">
        <w:t xml:space="preserve">, </w:t>
      </w:r>
      <w:r>
        <w:t>kao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predloženu</w:t>
      </w:r>
      <w:r w:rsidR="00ED330D" w:rsidRPr="00914248">
        <w:t xml:space="preserve"> </w:t>
      </w:r>
      <w:r>
        <w:t>dopunu</w:t>
      </w:r>
      <w:r w:rsidR="00ED330D" w:rsidRPr="00914248">
        <w:t xml:space="preserve"> </w:t>
      </w:r>
      <w:r>
        <w:t>podzakonskog</w:t>
      </w:r>
      <w:r w:rsidR="00ED330D" w:rsidRPr="00914248">
        <w:t xml:space="preserve"> </w:t>
      </w:r>
      <w:r>
        <w:t>akta</w:t>
      </w:r>
      <w:r w:rsidR="00ED330D" w:rsidRPr="00914248">
        <w:t xml:space="preserve">, </w:t>
      </w:r>
      <w:r>
        <w:t>uz</w:t>
      </w:r>
      <w:r w:rsidR="00ED330D" w:rsidRPr="00914248">
        <w:t xml:space="preserve"> </w:t>
      </w:r>
      <w:r>
        <w:t>sugestiju</w:t>
      </w:r>
      <w:r w:rsidR="00ED330D" w:rsidRPr="00914248">
        <w:t xml:space="preserve"> O</w:t>
      </w:r>
      <w:r>
        <w:t>dbora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saglasno</w:t>
      </w:r>
      <w:r w:rsidR="00ED330D" w:rsidRPr="00914248">
        <w:t xml:space="preserve"> </w:t>
      </w:r>
      <w:r>
        <w:t>Zakonu</w:t>
      </w:r>
      <w:r w:rsidR="00ED330D" w:rsidRPr="00914248">
        <w:t xml:space="preserve"> </w:t>
      </w:r>
      <w:r>
        <w:t>izvrše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vanredni</w:t>
      </w:r>
      <w:r w:rsidR="00ED330D" w:rsidRPr="00914248">
        <w:t xml:space="preserve"> </w:t>
      </w:r>
      <w:r>
        <w:t>inspekcijski</w:t>
      </w:r>
      <w:r w:rsidR="00ED330D" w:rsidRPr="00914248">
        <w:t xml:space="preserve"> </w:t>
      </w:r>
      <w:r>
        <w:t>nadzor</w:t>
      </w:r>
      <w:r w:rsidR="00ED330D" w:rsidRPr="00914248">
        <w:t xml:space="preserve"> </w:t>
      </w:r>
      <w:r>
        <w:t>navedenog</w:t>
      </w:r>
      <w:r w:rsidR="00ED330D" w:rsidRPr="00914248">
        <w:t xml:space="preserve"> </w:t>
      </w:r>
      <w:r>
        <w:t>ugostiteljskog</w:t>
      </w:r>
      <w:r w:rsidR="00ED330D" w:rsidRPr="00914248">
        <w:t xml:space="preserve"> </w:t>
      </w:r>
      <w:r>
        <w:t>objekta</w:t>
      </w:r>
      <w:r w:rsidR="00ED330D" w:rsidRPr="00914248">
        <w:t xml:space="preserve"> </w:t>
      </w:r>
      <w:r>
        <w:t>zbog</w:t>
      </w:r>
      <w:r w:rsidR="00ED330D" w:rsidRPr="00914248">
        <w:t xml:space="preserve"> </w:t>
      </w:r>
      <w:r>
        <w:t>čijeg</w:t>
      </w:r>
      <w:r w:rsidR="00ED330D" w:rsidRPr="00914248">
        <w:t xml:space="preserve"> </w:t>
      </w:r>
      <w:r>
        <w:t>rada</w:t>
      </w:r>
      <w:r w:rsidR="00ED330D" w:rsidRPr="00914248">
        <w:t xml:space="preserve"> </w:t>
      </w:r>
      <w:r>
        <w:t>građani</w:t>
      </w:r>
      <w:r w:rsidR="00ED330D" w:rsidRPr="00914248">
        <w:t xml:space="preserve"> </w:t>
      </w:r>
      <w:r>
        <w:t>imaju</w:t>
      </w:r>
      <w:r w:rsidR="00ED330D" w:rsidRPr="00914248">
        <w:t xml:space="preserve"> </w:t>
      </w:r>
      <w:r>
        <w:t>pored</w:t>
      </w:r>
      <w:r w:rsidR="00ED330D" w:rsidRPr="00914248">
        <w:t xml:space="preserve"> </w:t>
      </w:r>
      <w:r>
        <w:t>ostalog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zdravstvene</w:t>
      </w:r>
      <w:r w:rsidR="00ED330D" w:rsidRPr="00914248">
        <w:t xml:space="preserve"> </w:t>
      </w:r>
      <w:r>
        <w:t>probleme</w:t>
      </w:r>
      <w:r w:rsidR="00ED330D" w:rsidRPr="00914248">
        <w:t xml:space="preserve">. </w:t>
      </w:r>
      <w:proofErr w:type="gramStart"/>
      <w:r>
        <w:t>Molimo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Odbor</w:t>
      </w:r>
      <w:r w:rsidR="00ED330D" w:rsidRPr="00914248">
        <w:t xml:space="preserve"> </w:t>
      </w:r>
      <w:r>
        <w:t>izveste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ovom</w:t>
      </w:r>
      <w:r w:rsidR="00ED330D" w:rsidRPr="00914248">
        <w:t xml:space="preserve"> </w:t>
      </w:r>
      <w:r>
        <w:t>pitanju</w:t>
      </w:r>
      <w:r w:rsidR="00ED330D" w:rsidRPr="00914248">
        <w:t xml:space="preserve"> </w:t>
      </w:r>
      <w:r>
        <w:t>građana</w:t>
      </w:r>
      <w:r w:rsidR="00ED330D" w:rsidRPr="00914248">
        <w:t>.</w:t>
      </w:r>
      <w:proofErr w:type="gramEnd"/>
      <w:r w:rsidR="00ED330D">
        <w:t xml:space="preserve"> </w:t>
      </w:r>
      <w:proofErr w:type="gramStart"/>
      <w:r>
        <w:t>Predstavku</w:t>
      </w:r>
      <w:r w:rsidR="00ED330D" w:rsidRPr="00914248">
        <w:t xml:space="preserve"> </w:t>
      </w:r>
      <w:r>
        <w:t>uputiti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Gradu</w:t>
      </w:r>
      <w:r w:rsidR="00ED330D" w:rsidRPr="00914248">
        <w:t xml:space="preserve"> </w:t>
      </w:r>
      <w:r>
        <w:t>Beogradu</w:t>
      </w:r>
      <w:r w:rsidR="00ED330D" w:rsidRPr="00914248">
        <w:t xml:space="preserve">, </w:t>
      </w:r>
      <w:r>
        <w:t>Sekretarijatu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privredu</w:t>
      </w:r>
      <w:r w:rsidR="00ED330D" w:rsidRPr="00914248">
        <w:t xml:space="preserve">, </w:t>
      </w:r>
      <w:r>
        <w:t>koji</w:t>
      </w:r>
      <w:r w:rsidR="00ED330D" w:rsidRPr="00914248">
        <w:t xml:space="preserve"> </w:t>
      </w:r>
      <w:r>
        <w:t>uređuje</w:t>
      </w:r>
      <w:r w:rsidR="00ED330D" w:rsidRPr="00914248">
        <w:t xml:space="preserve"> </w:t>
      </w:r>
      <w:r>
        <w:t>tehničke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druge</w:t>
      </w:r>
      <w:r w:rsidR="00ED330D" w:rsidRPr="00914248">
        <w:t xml:space="preserve"> </w:t>
      </w:r>
      <w:r>
        <w:t>uslove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ugostiteljskom</w:t>
      </w:r>
      <w:r w:rsidR="00ED330D" w:rsidRPr="00914248">
        <w:t xml:space="preserve"> </w:t>
      </w:r>
      <w:r>
        <w:t>objektu</w:t>
      </w:r>
      <w:r w:rsidR="00ED330D" w:rsidRPr="00914248">
        <w:t xml:space="preserve"> </w:t>
      </w:r>
      <w:r>
        <w:t>kao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način</w:t>
      </w:r>
      <w:r w:rsidR="00ED330D" w:rsidRPr="00914248">
        <w:t xml:space="preserve"> </w:t>
      </w:r>
      <w:r>
        <w:t>obavljanja</w:t>
      </w:r>
      <w:r w:rsidR="00ED330D" w:rsidRPr="00914248">
        <w:t xml:space="preserve"> </w:t>
      </w:r>
      <w:r>
        <w:t>ugostiteljske</w:t>
      </w:r>
      <w:r w:rsidR="00ED330D" w:rsidRPr="00914248">
        <w:t xml:space="preserve"> </w:t>
      </w:r>
      <w:r>
        <w:t>delatnosti</w:t>
      </w:r>
      <w:r w:rsidR="00ED330D" w:rsidRPr="00914248">
        <w:t xml:space="preserve">, </w:t>
      </w:r>
      <w:r>
        <w:t>imajući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vidu</w:t>
      </w:r>
      <w:r w:rsidR="00ED330D" w:rsidRPr="00914248">
        <w:t xml:space="preserve"> </w:t>
      </w:r>
      <w:r>
        <w:t>javni</w:t>
      </w:r>
      <w:r w:rsidR="00ED330D" w:rsidRPr="00914248">
        <w:t xml:space="preserve"> </w:t>
      </w:r>
      <w:r>
        <w:t>interes</w:t>
      </w:r>
      <w:r w:rsidR="00ED330D" w:rsidRPr="00914248">
        <w:t>.</w:t>
      </w:r>
      <w:proofErr w:type="gramEnd"/>
    </w:p>
    <w:p w:rsidR="00914248" w:rsidRPr="00914248" w:rsidRDefault="003E2514" w:rsidP="00CC57D1">
      <w:pPr>
        <w:pStyle w:val="ListParagraph"/>
        <w:tabs>
          <w:tab w:val="left" w:pos="284"/>
        </w:tabs>
        <w:ind w:left="0" w:right="-97"/>
        <w:jc w:val="both"/>
        <w:rPr>
          <w:b w:val="0"/>
          <w:u w:val="none"/>
        </w:rPr>
      </w:pPr>
    </w:p>
    <w:p w:rsidR="00914248" w:rsidRPr="00914248" w:rsidRDefault="005761E2" w:rsidP="00CC57D1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ED330D" w:rsidRPr="00914248">
        <w:rPr>
          <w:b w:val="0"/>
          <w:u w:val="none"/>
        </w:rPr>
        <w:t xml:space="preserve">: </w:t>
      </w:r>
      <w:r>
        <w:rPr>
          <w:b w:val="0"/>
          <w:u w:val="none"/>
        </w:rPr>
        <w:t>David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Kecman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Beograd</w:t>
      </w:r>
      <w:r w:rsidR="00ED330D" w:rsidRPr="00914248">
        <w:rPr>
          <w:b w:val="0"/>
          <w:u w:val="none"/>
        </w:rPr>
        <w:t xml:space="preserve"> (07-2070/19 </w:t>
      </w:r>
      <w:proofErr w:type="gramStart"/>
      <w:r>
        <w:rPr>
          <w:b w:val="0"/>
          <w:u w:val="none"/>
        </w:rPr>
        <w:t>od</w:t>
      </w:r>
      <w:proofErr w:type="gramEnd"/>
      <w:r w:rsidR="00ED330D" w:rsidRPr="00914248">
        <w:rPr>
          <w:b w:val="0"/>
          <w:u w:val="none"/>
        </w:rPr>
        <w:t xml:space="preserve"> 17.07.19.)</w:t>
      </w:r>
    </w:p>
    <w:p w:rsidR="00914248" w:rsidRPr="00914248" w:rsidRDefault="005761E2" w:rsidP="00CC57D1">
      <w:pPr>
        <w:ind w:right="-97"/>
        <w:jc w:val="both"/>
      </w:pPr>
      <w:r>
        <w:rPr>
          <w:rStyle w:val="Strong"/>
          <w:b w:val="0"/>
        </w:rPr>
        <w:t>Predmet</w:t>
      </w:r>
      <w:r w:rsidR="00ED330D" w:rsidRPr="00914248">
        <w:rPr>
          <w:rStyle w:val="Strong"/>
          <w:b w:val="0"/>
        </w:rPr>
        <w:t xml:space="preserve">: </w:t>
      </w:r>
      <w:r>
        <w:rPr>
          <w:rStyle w:val="Strong"/>
          <w:b w:val="0"/>
        </w:rPr>
        <w:t>Prigovor</w:t>
      </w:r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na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pruženu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zdravstvenu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uslugu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DZ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Vračar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dana</w:t>
      </w:r>
      <w:r w:rsidR="00ED330D" w:rsidRPr="00914248">
        <w:rPr>
          <w:rStyle w:val="Strong"/>
          <w:b w:val="0"/>
        </w:rPr>
        <w:t xml:space="preserve"> 4. </w:t>
      </w:r>
      <w:proofErr w:type="gramStart"/>
      <w:r>
        <w:rPr>
          <w:rStyle w:val="Strong"/>
          <w:b w:val="0"/>
        </w:rPr>
        <w:t>avgusta</w:t>
      </w:r>
      <w:proofErr w:type="gramEnd"/>
      <w:r w:rsidR="00ED330D" w:rsidRPr="00914248">
        <w:rPr>
          <w:rStyle w:val="Strong"/>
          <w:b w:val="0"/>
        </w:rPr>
        <w:t xml:space="preserve"> 2019. </w:t>
      </w:r>
      <w:proofErr w:type="gramStart"/>
      <w:r>
        <w:rPr>
          <w:rStyle w:val="Strong"/>
          <w:b w:val="0"/>
        </w:rPr>
        <w:t>godine</w:t>
      </w:r>
      <w:proofErr w:type="gramEnd"/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javio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zbog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jakog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bola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stomaku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te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pored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jasnih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indikacija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nije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fizički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pregledan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strane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lekara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niti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upućen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laboratorijski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pregled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kojim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utvrdilo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postojanje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infekcije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usled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perforacije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slepog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creva</w:t>
      </w:r>
      <w:r w:rsidR="00ED330D" w:rsidRPr="00914248">
        <w:rPr>
          <w:rStyle w:val="Strong"/>
          <w:b w:val="0"/>
        </w:rPr>
        <w:t xml:space="preserve">. </w:t>
      </w:r>
      <w:r>
        <w:rPr>
          <w:rStyle w:val="Strong"/>
          <w:b w:val="0"/>
        </w:rPr>
        <w:t>Naime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pacijent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nakon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pregleda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ovom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domu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zdravlja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poslat</w:t>
      </w:r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na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ambulantnu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infuziju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uz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usmeni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savet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vrati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ako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mu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bude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bolje</w:t>
      </w:r>
      <w:r w:rsidR="00ED330D" w:rsidRPr="00914248">
        <w:rPr>
          <w:rStyle w:val="Strong"/>
          <w:b w:val="0"/>
        </w:rPr>
        <w:t xml:space="preserve">. </w:t>
      </w:r>
      <w:proofErr w:type="gramStart"/>
      <w:r>
        <w:rPr>
          <w:rStyle w:val="Strong"/>
          <w:b w:val="0"/>
        </w:rPr>
        <w:t>U</w:t>
      </w:r>
      <w:r w:rsidR="00ED330D">
        <w:rPr>
          <w:rStyle w:val="Strong"/>
          <w:b w:val="0"/>
        </w:rPr>
        <w:t xml:space="preserve"> </w:t>
      </w:r>
      <w:r>
        <w:rPr>
          <w:rStyle w:val="Strong"/>
          <w:b w:val="0"/>
        </w:rPr>
        <w:t>narednim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danima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ispostavilo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zdravstveni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problem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mnogo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teži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nastupilo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teško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gangrenozno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usled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perforacije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slepog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creva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zbog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čega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pacijent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hitno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operisan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privatnoj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zdravstvenoj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ustanovi</w:t>
      </w:r>
      <w:r w:rsidR="00ED330D" w:rsidRPr="00914248">
        <w:rPr>
          <w:rStyle w:val="Strong"/>
          <w:b w:val="0"/>
        </w:rPr>
        <w:t>.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Pacijent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pita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kako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moguće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lekar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DZ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Vračar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zanemari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klasične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simptome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pucanja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slepog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creva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odmah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ga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uputi</w:t>
      </w:r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na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obavezne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analize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krvi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koje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ovo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lako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dijagnostikovalo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njega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poštedelo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bolova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život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opasnog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ishoda</w:t>
      </w:r>
      <w:r w:rsidR="00ED330D" w:rsidRPr="00914248">
        <w:rPr>
          <w:rStyle w:val="Strong"/>
          <w:b w:val="0"/>
        </w:rPr>
        <w:t>.</w:t>
      </w:r>
      <w:r w:rsidR="00ED330D">
        <w:rPr>
          <w:rStyle w:val="Strong"/>
          <w:b w:val="0"/>
        </w:rPr>
        <w:t xml:space="preserve"> </w:t>
      </w:r>
      <w:r>
        <w:rPr>
          <w:u w:val="single"/>
        </w:rPr>
        <w:t>Predlog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Radne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grupe</w:t>
      </w:r>
      <w:r w:rsidR="00ED330D" w:rsidRPr="00914248">
        <w:rPr>
          <w:u w:val="single"/>
        </w:rPr>
        <w:t>:</w:t>
      </w:r>
      <w:r w:rsidR="00ED330D" w:rsidRPr="00914248">
        <w:t xml:space="preserve"> </w:t>
      </w:r>
      <w:r>
        <w:t>Predstavku</w:t>
      </w:r>
      <w:r w:rsidR="00ED330D" w:rsidRPr="00914248">
        <w:t xml:space="preserve"> </w:t>
      </w:r>
      <w:r>
        <w:t>uputiti</w:t>
      </w:r>
      <w:r w:rsidR="00ED330D" w:rsidRPr="00914248">
        <w:t xml:space="preserve"> </w:t>
      </w:r>
      <w:r>
        <w:t>Ministarstvu</w:t>
      </w:r>
      <w:r w:rsidR="00ED330D" w:rsidRPr="00914248">
        <w:t xml:space="preserve"> </w:t>
      </w:r>
      <w:r>
        <w:t>zdravlja</w:t>
      </w:r>
      <w:r w:rsidR="00ED330D" w:rsidRPr="00914248">
        <w:t xml:space="preserve">, </w:t>
      </w:r>
      <w:r>
        <w:t>Sektoru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inspekcijske</w:t>
      </w:r>
      <w:r w:rsidR="00ED330D" w:rsidRPr="00914248">
        <w:t xml:space="preserve"> </w:t>
      </w:r>
      <w:r>
        <w:t>poslove</w:t>
      </w:r>
      <w:r w:rsidR="00ED330D" w:rsidRPr="00914248">
        <w:t xml:space="preserve">, </w:t>
      </w:r>
      <w:proofErr w:type="gramStart"/>
      <w:r>
        <w:t>na</w:t>
      </w:r>
      <w:proofErr w:type="gramEnd"/>
      <w:r w:rsidR="00ED330D" w:rsidRPr="00914248">
        <w:t xml:space="preserve"> </w:t>
      </w:r>
      <w:r>
        <w:t>nadležnost</w:t>
      </w:r>
      <w:r w:rsidR="00ED330D" w:rsidRPr="00914248">
        <w:t>.</w:t>
      </w:r>
    </w:p>
    <w:p w:rsidR="00914248" w:rsidRPr="00914248" w:rsidRDefault="003E2514" w:rsidP="00CC57D1">
      <w:pPr>
        <w:pStyle w:val="ListParagraph"/>
        <w:tabs>
          <w:tab w:val="left" w:pos="284"/>
        </w:tabs>
        <w:ind w:left="0" w:right="-97"/>
        <w:jc w:val="both"/>
        <w:rPr>
          <w:b w:val="0"/>
          <w:u w:val="none"/>
        </w:rPr>
      </w:pPr>
    </w:p>
    <w:p w:rsidR="00914248" w:rsidRPr="00914248" w:rsidRDefault="005761E2" w:rsidP="00CC57D1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ED330D" w:rsidRPr="00914248">
        <w:rPr>
          <w:b w:val="0"/>
          <w:u w:val="none"/>
        </w:rPr>
        <w:t xml:space="preserve">: </w:t>
      </w:r>
      <w:r>
        <w:rPr>
          <w:b w:val="0"/>
          <w:u w:val="none"/>
        </w:rPr>
        <w:t>Zdravstveni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centar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Užice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direktor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Miloš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Božović</w:t>
      </w:r>
      <w:r w:rsidR="00ED330D" w:rsidRPr="00914248">
        <w:rPr>
          <w:b w:val="0"/>
          <w:u w:val="none"/>
        </w:rPr>
        <w:t xml:space="preserve"> (180-2287/19)</w:t>
      </w:r>
    </w:p>
    <w:p w:rsidR="00914248" w:rsidRPr="00914248" w:rsidRDefault="005761E2" w:rsidP="00CC57D1">
      <w:pPr>
        <w:ind w:right="-97"/>
        <w:jc w:val="both"/>
      </w:pPr>
      <w:r>
        <w:rPr>
          <w:rStyle w:val="Strong"/>
          <w:b w:val="0"/>
        </w:rPr>
        <w:t>Predmet</w:t>
      </w:r>
      <w:r w:rsidR="00ED330D" w:rsidRPr="00914248">
        <w:rPr>
          <w:rStyle w:val="Strong"/>
          <w:b w:val="0"/>
        </w:rPr>
        <w:t xml:space="preserve">: </w:t>
      </w:r>
      <w:r>
        <w:rPr>
          <w:rStyle w:val="Strong"/>
          <w:b w:val="0"/>
        </w:rPr>
        <w:t>Zahtev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dobijanje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autentičnog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tumačenja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člana</w:t>
      </w:r>
      <w:r w:rsidR="00ED330D" w:rsidRPr="00914248">
        <w:rPr>
          <w:rStyle w:val="Strong"/>
          <w:b w:val="0"/>
        </w:rPr>
        <w:t xml:space="preserve"> 58. </w:t>
      </w:r>
      <w:proofErr w:type="gramStart"/>
      <w:r>
        <w:rPr>
          <w:rStyle w:val="Strong"/>
          <w:b w:val="0"/>
        </w:rPr>
        <w:t>Zakona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zdravstvenoj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zaštiti</w:t>
      </w:r>
      <w:r w:rsidR="00ED330D" w:rsidRPr="00914248">
        <w:rPr>
          <w:rStyle w:val="Strong"/>
          <w:b w:val="0"/>
        </w:rPr>
        <w:t>.</w:t>
      </w:r>
      <w:proofErr w:type="gramEnd"/>
      <w:r w:rsidR="00ED330D">
        <w:rPr>
          <w:rStyle w:val="Strong"/>
          <w:b w:val="0"/>
          <w:u w:val="single"/>
        </w:rPr>
        <w:t xml:space="preserve"> </w:t>
      </w:r>
      <w:r>
        <w:rPr>
          <w:u w:val="single"/>
        </w:rPr>
        <w:t>Predlog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Radne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grupe</w:t>
      </w:r>
      <w:r w:rsidR="00ED330D" w:rsidRPr="00914248">
        <w:rPr>
          <w:u w:val="single"/>
        </w:rPr>
        <w:t xml:space="preserve">: </w:t>
      </w:r>
      <w:r>
        <w:t>Obavestiti</w:t>
      </w:r>
      <w:r w:rsidR="00ED330D" w:rsidRPr="00914248">
        <w:t xml:space="preserve"> </w:t>
      </w:r>
      <w:r>
        <w:t>podnosioca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je</w:t>
      </w:r>
      <w:r w:rsidR="00ED330D" w:rsidRPr="00914248">
        <w:t xml:space="preserve"> </w:t>
      </w:r>
      <w:r>
        <w:t>članom</w:t>
      </w:r>
      <w:r w:rsidR="00ED330D" w:rsidRPr="00914248">
        <w:t xml:space="preserve"> 194. </w:t>
      </w:r>
      <w:r>
        <w:t>Poslovnika</w:t>
      </w:r>
      <w:r w:rsidR="00ED330D" w:rsidRPr="00914248">
        <w:t xml:space="preserve"> </w:t>
      </w:r>
      <w:proofErr w:type="gramStart"/>
      <w:r>
        <w:t>Narodne</w:t>
      </w:r>
      <w:r w:rsidR="00ED330D" w:rsidRPr="00914248">
        <w:t xml:space="preserve">  </w:t>
      </w:r>
      <w:r>
        <w:t>skupštine</w:t>
      </w:r>
      <w:proofErr w:type="gramEnd"/>
      <w:r w:rsidR="00ED330D" w:rsidRPr="00914248">
        <w:t xml:space="preserve"> </w:t>
      </w:r>
      <w:r>
        <w:t>propisano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predlog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donošenje</w:t>
      </w:r>
      <w:r w:rsidR="00ED330D" w:rsidRPr="00914248">
        <w:t xml:space="preserve"> </w:t>
      </w:r>
      <w:r>
        <w:t>autentičnog</w:t>
      </w:r>
      <w:r w:rsidR="00ED330D" w:rsidRPr="00914248">
        <w:t xml:space="preserve"> </w:t>
      </w:r>
      <w:r>
        <w:t>tumačenja</w:t>
      </w:r>
      <w:r w:rsidR="00ED330D" w:rsidRPr="00914248">
        <w:t xml:space="preserve"> </w:t>
      </w:r>
      <w:r>
        <w:t>zakona</w:t>
      </w:r>
      <w:r w:rsidR="00ED330D" w:rsidRPr="00914248">
        <w:t xml:space="preserve"> </w:t>
      </w:r>
      <w:r>
        <w:t>može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podnese</w:t>
      </w:r>
      <w:r w:rsidR="00ED330D" w:rsidRPr="00914248">
        <w:t xml:space="preserve"> </w:t>
      </w:r>
      <w:r>
        <w:t>Ustavom</w:t>
      </w:r>
      <w:r w:rsidR="00ED330D" w:rsidRPr="00914248">
        <w:t xml:space="preserve"> </w:t>
      </w:r>
      <w:r>
        <w:t>ovlašćeni</w:t>
      </w:r>
      <w:r w:rsidR="00ED330D" w:rsidRPr="00914248">
        <w:t xml:space="preserve"> </w:t>
      </w:r>
      <w:r>
        <w:t>predlagač</w:t>
      </w:r>
      <w:r w:rsidR="00ED330D" w:rsidRPr="00914248">
        <w:t xml:space="preserve"> </w:t>
      </w:r>
      <w:r>
        <w:t>zakona</w:t>
      </w:r>
      <w:r w:rsidR="00ED330D" w:rsidRPr="00914248">
        <w:t xml:space="preserve">. </w:t>
      </w:r>
      <w:proofErr w:type="gramStart"/>
      <w:r>
        <w:t>Prema</w:t>
      </w:r>
      <w:r w:rsidR="00ED330D" w:rsidRPr="00914248">
        <w:t xml:space="preserve"> </w:t>
      </w:r>
      <w:r>
        <w:t>članu</w:t>
      </w:r>
      <w:r w:rsidR="00ED330D" w:rsidRPr="00914248">
        <w:t xml:space="preserve"> 107.</w:t>
      </w:r>
      <w:proofErr w:type="gramEnd"/>
      <w:r w:rsidR="00ED330D" w:rsidRPr="00914248">
        <w:t xml:space="preserve"> </w:t>
      </w:r>
      <w:r>
        <w:t>Ustava</w:t>
      </w:r>
      <w:r w:rsidR="00ED330D" w:rsidRPr="00914248">
        <w:t xml:space="preserve"> </w:t>
      </w:r>
      <w:r>
        <w:t>Republike</w:t>
      </w:r>
      <w:r w:rsidR="00ED330D" w:rsidRPr="00914248">
        <w:t xml:space="preserve"> </w:t>
      </w:r>
      <w:r>
        <w:t>Srbije</w:t>
      </w:r>
      <w:r w:rsidR="00ED330D" w:rsidRPr="00914248">
        <w:t xml:space="preserve"> </w:t>
      </w:r>
      <w:r>
        <w:t>pravo</w:t>
      </w:r>
      <w:r w:rsidR="00ED330D" w:rsidRPr="00914248">
        <w:t xml:space="preserve"> </w:t>
      </w:r>
      <w:r>
        <w:t>predlaganja</w:t>
      </w:r>
      <w:r w:rsidR="00ED330D" w:rsidRPr="00914248">
        <w:t xml:space="preserve"> </w:t>
      </w:r>
      <w:r>
        <w:t>zakona</w:t>
      </w:r>
      <w:r w:rsidR="00ED330D" w:rsidRPr="00914248">
        <w:t xml:space="preserve">, </w:t>
      </w:r>
      <w:r>
        <w:t>drugih</w:t>
      </w:r>
      <w:r w:rsidR="00ED330D" w:rsidRPr="00914248">
        <w:t xml:space="preserve"> </w:t>
      </w:r>
      <w:r>
        <w:t>propisa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opštih</w:t>
      </w:r>
      <w:r w:rsidR="00ED330D" w:rsidRPr="00914248">
        <w:t xml:space="preserve"> </w:t>
      </w:r>
      <w:r>
        <w:t>akata</w:t>
      </w:r>
      <w:r w:rsidR="00ED330D" w:rsidRPr="00914248">
        <w:t xml:space="preserve"> </w:t>
      </w:r>
      <w:r>
        <w:t>imaju</w:t>
      </w:r>
      <w:r w:rsidR="00ED330D" w:rsidRPr="00914248">
        <w:t xml:space="preserve"> </w:t>
      </w:r>
      <w:r>
        <w:t>svaki</w:t>
      </w:r>
      <w:r w:rsidR="00ED330D" w:rsidRPr="00914248">
        <w:t xml:space="preserve"> </w:t>
      </w:r>
      <w:r>
        <w:t>narodni</w:t>
      </w:r>
      <w:r w:rsidR="00ED330D" w:rsidRPr="00914248">
        <w:t xml:space="preserve"> </w:t>
      </w:r>
      <w:r>
        <w:t>poslanik</w:t>
      </w:r>
      <w:r w:rsidR="00ED330D" w:rsidRPr="00914248">
        <w:t xml:space="preserve">, </w:t>
      </w:r>
      <w:r>
        <w:t>Vlada</w:t>
      </w:r>
      <w:r w:rsidR="00ED330D" w:rsidRPr="00914248">
        <w:t xml:space="preserve">, </w:t>
      </w:r>
      <w:r>
        <w:t>skupština</w:t>
      </w:r>
      <w:r w:rsidR="00ED330D" w:rsidRPr="00914248">
        <w:t xml:space="preserve"> </w:t>
      </w:r>
      <w:r>
        <w:t>autonomne</w:t>
      </w:r>
      <w:r w:rsidR="00ED330D" w:rsidRPr="00914248">
        <w:t xml:space="preserve"> </w:t>
      </w:r>
      <w:r>
        <w:t>pokrajine</w:t>
      </w:r>
      <w:proofErr w:type="gramStart"/>
      <w:r w:rsidR="00ED330D" w:rsidRPr="00914248">
        <w:t xml:space="preserve">,  </w:t>
      </w:r>
      <w:r>
        <w:t>ili</w:t>
      </w:r>
      <w:proofErr w:type="gramEnd"/>
      <w:r w:rsidR="00ED330D" w:rsidRPr="00914248">
        <w:t xml:space="preserve"> </w:t>
      </w:r>
      <w:r>
        <w:t>najmanje</w:t>
      </w:r>
      <w:r w:rsidR="00ED330D" w:rsidRPr="00914248">
        <w:t xml:space="preserve"> 30.000 </w:t>
      </w:r>
      <w:r>
        <w:t>birača</w:t>
      </w:r>
      <w:r w:rsidR="00ED330D" w:rsidRPr="00914248">
        <w:t xml:space="preserve">. </w:t>
      </w:r>
      <w:r>
        <w:t>Zaštitnik</w:t>
      </w:r>
      <w:r w:rsidR="00ED330D" w:rsidRPr="00914248">
        <w:t xml:space="preserve"> </w:t>
      </w:r>
      <w:r>
        <w:t>građana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Narodna</w:t>
      </w:r>
      <w:r w:rsidR="00ED330D" w:rsidRPr="00914248">
        <w:t xml:space="preserve"> </w:t>
      </w:r>
      <w:proofErr w:type="gramStart"/>
      <w:r>
        <w:t>banka</w:t>
      </w:r>
      <w:proofErr w:type="gramEnd"/>
      <w:r w:rsidR="00ED330D" w:rsidRPr="00914248">
        <w:t xml:space="preserve"> </w:t>
      </w:r>
      <w:r>
        <w:t>Srbije</w:t>
      </w:r>
      <w:r w:rsidR="00ED330D" w:rsidRPr="00914248">
        <w:t xml:space="preserve"> </w:t>
      </w:r>
      <w:r>
        <w:t>imaju</w:t>
      </w:r>
      <w:r w:rsidR="00ED330D" w:rsidRPr="00914248">
        <w:t xml:space="preserve"> </w:t>
      </w:r>
      <w:r>
        <w:t>pravo</w:t>
      </w:r>
      <w:r w:rsidR="00ED330D" w:rsidRPr="00914248">
        <w:t xml:space="preserve"> </w:t>
      </w:r>
      <w:r>
        <w:t>predlaganja</w:t>
      </w:r>
      <w:r w:rsidR="00ED330D" w:rsidRPr="00914248">
        <w:t xml:space="preserve"> </w:t>
      </w:r>
      <w:r>
        <w:t>zakona</w:t>
      </w:r>
      <w:r w:rsidR="00ED330D" w:rsidRPr="00914248">
        <w:t xml:space="preserve"> </w:t>
      </w:r>
      <w:r>
        <w:t>iz</w:t>
      </w:r>
      <w:r w:rsidR="00ED330D" w:rsidRPr="00914248">
        <w:t xml:space="preserve"> </w:t>
      </w:r>
      <w:r>
        <w:t>svoje</w:t>
      </w:r>
      <w:r w:rsidR="00ED330D" w:rsidRPr="00914248">
        <w:t xml:space="preserve"> </w:t>
      </w:r>
      <w:r>
        <w:t>nadležnosti</w:t>
      </w:r>
      <w:r w:rsidR="00ED330D" w:rsidRPr="00914248">
        <w:t xml:space="preserve">. </w:t>
      </w:r>
      <w:proofErr w:type="gramStart"/>
      <w:r>
        <w:t>Saglasno</w:t>
      </w:r>
      <w:r w:rsidR="00ED330D" w:rsidRPr="00914248">
        <w:t xml:space="preserve"> </w:t>
      </w:r>
      <w:r>
        <w:t>navedenim</w:t>
      </w:r>
      <w:r w:rsidR="00ED330D" w:rsidRPr="00914248">
        <w:t xml:space="preserve"> </w:t>
      </w:r>
      <w:r>
        <w:t>odredbama</w:t>
      </w:r>
      <w:r w:rsidR="00ED330D" w:rsidRPr="00914248">
        <w:t xml:space="preserve"> </w:t>
      </w:r>
      <w:r>
        <w:t>Odbor</w:t>
      </w:r>
      <w:r w:rsidR="00ED330D" w:rsidRPr="00914248">
        <w:t xml:space="preserve"> </w:t>
      </w:r>
      <w:r>
        <w:lastRenderedPageBreak/>
        <w:t>ne</w:t>
      </w:r>
      <w:r w:rsidR="00ED330D" w:rsidRPr="00914248">
        <w:t xml:space="preserve"> </w:t>
      </w:r>
      <w:r>
        <w:t>može</w:t>
      </w:r>
      <w:r w:rsidR="00ED330D">
        <w:t xml:space="preserve"> </w:t>
      </w:r>
      <w:r>
        <w:t>postupati</w:t>
      </w:r>
      <w:r w:rsidR="00ED330D">
        <w:t xml:space="preserve"> </w:t>
      </w:r>
      <w:r>
        <w:t>po</w:t>
      </w:r>
      <w:r w:rsidR="00ED330D">
        <w:t xml:space="preserve"> </w:t>
      </w:r>
      <w:r>
        <w:t>ovom</w:t>
      </w:r>
      <w:r w:rsidR="00ED330D">
        <w:t xml:space="preserve"> </w:t>
      </w:r>
      <w:r>
        <w:t>zahtevu</w:t>
      </w:r>
      <w:r w:rsidR="00ED330D">
        <w:t>.</w:t>
      </w:r>
      <w:proofErr w:type="gramEnd"/>
      <w:r w:rsidR="00ED330D">
        <w:t xml:space="preserve"> </w:t>
      </w:r>
      <w:r>
        <w:t>Posredstvom</w:t>
      </w:r>
      <w:r w:rsidR="00ED330D" w:rsidRPr="00914248">
        <w:t xml:space="preserve"> </w:t>
      </w:r>
      <w:r>
        <w:t>službe</w:t>
      </w:r>
      <w:r w:rsidR="00ED330D" w:rsidRPr="00914248">
        <w:t xml:space="preserve">, </w:t>
      </w:r>
      <w:r>
        <w:t>iz</w:t>
      </w:r>
      <w:r w:rsidR="00ED330D" w:rsidRPr="00914248">
        <w:t xml:space="preserve"> </w:t>
      </w:r>
      <w:r>
        <w:t>Sektora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zdravstveno</w:t>
      </w:r>
      <w:r w:rsidR="00ED330D" w:rsidRPr="00914248">
        <w:t xml:space="preserve"> </w:t>
      </w:r>
      <w:r>
        <w:t>osiguranje</w:t>
      </w:r>
      <w:r w:rsidR="00ED330D" w:rsidRPr="00914248">
        <w:t xml:space="preserve"> </w:t>
      </w:r>
      <w:r>
        <w:t>Ministarstva</w:t>
      </w:r>
      <w:r w:rsidR="00ED330D" w:rsidRPr="00914248">
        <w:t xml:space="preserve"> </w:t>
      </w:r>
      <w:r>
        <w:t>zdravlja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proofErr w:type="gramStart"/>
      <w:r>
        <w:t>će</w:t>
      </w:r>
      <w:proofErr w:type="gramEnd"/>
      <w:r w:rsidR="00ED330D" w:rsidRPr="00914248">
        <w:t xml:space="preserve"> </w:t>
      </w:r>
      <w:r>
        <w:t>ZC</w:t>
      </w:r>
      <w:r w:rsidR="00ED330D" w:rsidRPr="00914248">
        <w:t xml:space="preserve"> </w:t>
      </w:r>
      <w:r>
        <w:t>Užice</w:t>
      </w:r>
      <w:r w:rsidR="00ED330D">
        <w:t xml:space="preserve"> </w:t>
      </w:r>
      <w:r>
        <w:t>je</w:t>
      </w:r>
      <w:r w:rsidR="00ED330D" w:rsidRPr="00914248">
        <w:t xml:space="preserve"> </w:t>
      </w:r>
      <w:r>
        <w:t>dobijen</w:t>
      </w:r>
      <w:r w:rsidR="00ED330D">
        <w:t xml:space="preserve"> </w:t>
      </w:r>
      <w:r>
        <w:t>odgovor</w:t>
      </w:r>
      <w:r w:rsidR="00ED330D" w:rsidRPr="00914248">
        <w:t>-</w:t>
      </w:r>
      <w:r>
        <w:t>tumačenje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ovom</w:t>
      </w:r>
      <w:r w:rsidR="00ED330D" w:rsidRPr="00914248">
        <w:t xml:space="preserve"> </w:t>
      </w:r>
      <w:r>
        <w:t>pitanju</w:t>
      </w:r>
      <w:r w:rsidR="00ED330D" w:rsidRPr="00914248">
        <w:t>.</w:t>
      </w:r>
    </w:p>
    <w:p w:rsidR="00914248" w:rsidRPr="00914248" w:rsidRDefault="003E2514" w:rsidP="00CC57D1">
      <w:pPr>
        <w:pStyle w:val="ListParagraph"/>
        <w:tabs>
          <w:tab w:val="left" w:pos="284"/>
        </w:tabs>
        <w:ind w:left="0" w:right="-97"/>
        <w:jc w:val="both"/>
        <w:rPr>
          <w:b w:val="0"/>
          <w:u w:val="none"/>
        </w:rPr>
      </w:pPr>
    </w:p>
    <w:p w:rsidR="00914248" w:rsidRPr="00914248" w:rsidRDefault="005761E2" w:rsidP="00CC57D1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ED330D" w:rsidRPr="00914248">
        <w:rPr>
          <w:b w:val="0"/>
          <w:u w:val="none"/>
        </w:rPr>
        <w:t xml:space="preserve">: </w:t>
      </w:r>
      <w:r>
        <w:rPr>
          <w:b w:val="0"/>
          <w:u w:val="none"/>
        </w:rPr>
        <w:t>Humanitarno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ED330D" w:rsidRPr="00914248">
        <w:rPr>
          <w:b w:val="0"/>
          <w:u w:val="none"/>
        </w:rPr>
        <w:t xml:space="preserve"> „</w:t>
      </w:r>
      <w:r>
        <w:rPr>
          <w:b w:val="0"/>
          <w:u w:val="none"/>
        </w:rPr>
        <w:t>Naše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oči</w:t>
      </w:r>
      <w:r w:rsidR="00ED330D" w:rsidRPr="00914248">
        <w:rPr>
          <w:b w:val="0"/>
          <w:u w:val="none"/>
        </w:rPr>
        <w:t xml:space="preserve">“ </w:t>
      </w:r>
      <w:r>
        <w:rPr>
          <w:b w:val="0"/>
          <w:u w:val="none"/>
        </w:rPr>
        <w:t>Despotovac</w:t>
      </w:r>
      <w:r w:rsidR="00ED330D" w:rsidRPr="00914248">
        <w:rPr>
          <w:b w:val="0"/>
          <w:u w:val="none"/>
        </w:rPr>
        <w:t xml:space="preserve"> (07-2282/19)</w:t>
      </w:r>
    </w:p>
    <w:p w:rsidR="00914248" w:rsidRPr="00914248" w:rsidRDefault="005761E2" w:rsidP="00CC57D1">
      <w:pPr>
        <w:ind w:right="-97"/>
        <w:jc w:val="both"/>
      </w:pPr>
      <w:r>
        <w:rPr>
          <w:rStyle w:val="Strong"/>
          <w:b w:val="0"/>
        </w:rPr>
        <w:t>Predmet</w:t>
      </w:r>
      <w:r w:rsidR="00ED330D" w:rsidRPr="00914248">
        <w:rPr>
          <w:rStyle w:val="Strong"/>
          <w:b w:val="0"/>
        </w:rPr>
        <w:t xml:space="preserve">: </w:t>
      </w:r>
      <w:r>
        <w:rPr>
          <w:rStyle w:val="Strong"/>
          <w:b w:val="0"/>
        </w:rPr>
        <w:t>Udruženje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trenutno</w:t>
      </w:r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radi</w:t>
      </w:r>
      <w:r w:rsidR="00ED330D" w:rsidRPr="00914248">
        <w:rPr>
          <w:rStyle w:val="Strong"/>
          <w:b w:val="0"/>
        </w:rPr>
        <w:t xml:space="preserve">  </w:t>
      </w:r>
      <w:r>
        <w:rPr>
          <w:rStyle w:val="Strong"/>
          <w:b w:val="0"/>
        </w:rPr>
        <w:t>na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pripremi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snimanje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dokumentarnog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filma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Jasenovcu</w:t>
      </w:r>
      <w:r w:rsidR="00ED330D" w:rsidRPr="00914248">
        <w:rPr>
          <w:rStyle w:val="Strong"/>
          <w:b w:val="0"/>
        </w:rPr>
        <w:t xml:space="preserve"> (</w:t>
      </w:r>
      <w:r>
        <w:rPr>
          <w:rStyle w:val="Strong"/>
          <w:b w:val="0"/>
        </w:rPr>
        <w:t>priprema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scenarija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obrada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starih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autentičnih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fotografija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snimaka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iz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logora</w:t>
      </w:r>
      <w:r w:rsidR="00ED330D" w:rsidRPr="00914248">
        <w:rPr>
          <w:rStyle w:val="Strong"/>
          <w:b w:val="0"/>
        </w:rPr>
        <w:t xml:space="preserve">). </w:t>
      </w:r>
      <w:r>
        <w:rPr>
          <w:rStyle w:val="Strong"/>
          <w:b w:val="0"/>
        </w:rPr>
        <w:t>Zbog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nedostatka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sredstava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završetak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projekta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pokreću</w:t>
      </w:r>
      <w:r w:rsidR="00ED330D">
        <w:rPr>
          <w:rStyle w:val="Strong"/>
          <w:b w:val="0"/>
        </w:rPr>
        <w:t xml:space="preserve"> </w:t>
      </w:r>
      <w:r>
        <w:rPr>
          <w:rStyle w:val="Strong"/>
          <w:b w:val="0"/>
        </w:rPr>
        <w:t>akciju</w:t>
      </w:r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sa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ciljem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uz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pomoć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donatora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završe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ovaj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film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logoru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smrti</w:t>
      </w:r>
      <w:r w:rsidR="00ED330D" w:rsidRPr="00914248">
        <w:rPr>
          <w:rStyle w:val="Strong"/>
          <w:b w:val="0"/>
        </w:rPr>
        <w:t xml:space="preserve">. </w:t>
      </w:r>
      <w:r>
        <w:rPr>
          <w:u w:val="single"/>
        </w:rPr>
        <w:t>Predlog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Radne</w:t>
      </w:r>
      <w:r w:rsidR="00ED330D" w:rsidRPr="00914248">
        <w:rPr>
          <w:u w:val="single"/>
        </w:rPr>
        <w:t xml:space="preserve"> </w:t>
      </w:r>
      <w:r>
        <w:rPr>
          <w:u w:val="single"/>
        </w:rPr>
        <w:t>grupe</w:t>
      </w:r>
      <w:r w:rsidR="00ED330D" w:rsidRPr="00914248">
        <w:rPr>
          <w:u w:val="single"/>
        </w:rPr>
        <w:t>:</w:t>
      </w:r>
      <w:r w:rsidR="00ED330D" w:rsidRPr="00914248">
        <w:t xml:space="preserve"> </w:t>
      </w:r>
      <w:r>
        <w:t>Obavestiti</w:t>
      </w:r>
      <w:r w:rsidR="00ED330D" w:rsidRPr="00914248">
        <w:t xml:space="preserve"> </w:t>
      </w:r>
      <w:r>
        <w:t>podnosioce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Odbor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zdravlje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porodicu</w:t>
      </w:r>
      <w:r w:rsidR="00ED330D" w:rsidRPr="00914248">
        <w:t xml:space="preserve"> </w:t>
      </w:r>
      <w:r>
        <w:t>ne</w:t>
      </w:r>
      <w:r w:rsidR="00ED330D" w:rsidRPr="00914248">
        <w:t xml:space="preserve"> </w:t>
      </w:r>
      <w:r>
        <w:t>raspolaže</w:t>
      </w:r>
      <w:r w:rsidR="00ED330D" w:rsidRPr="00914248">
        <w:t xml:space="preserve"> </w:t>
      </w:r>
      <w:r>
        <w:t>sopstvenim</w:t>
      </w:r>
      <w:r w:rsidR="00ED330D" w:rsidRPr="00914248">
        <w:t xml:space="preserve"> </w:t>
      </w:r>
      <w:r>
        <w:t>sredstvima</w:t>
      </w:r>
      <w:r w:rsidR="00ED330D" w:rsidRPr="00914248">
        <w:t xml:space="preserve"> </w:t>
      </w:r>
      <w:proofErr w:type="gramStart"/>
      <w:r>
        <w:t>ali</w:t>
      </w:r>
      <w:proofErr w:type="gramEnd"/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će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ovoj</w:t>
      </w:r>
      <w:r w:rsidR="00ED330D" w:rsidRPr="00914248">
        <w:t xml:space="preserve"> </w:t>
      </w:r>
      <w:r>
        <w:t>predstavci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pokretutoj</w:t>
      </w:r>
      <w:r w:rsidR="00ED330D" w:rsidRPr="00914248">
        <w:t xml:space="preserve"> </w:t>
      </w:r>
      <w:r>
        <w:t>akciji</w:t>
      </w:r>
      <w:r w:rsidR="00ED330D" w:rsidRPr="00914248">
        <w:t xml:space="preserve"> </w:t>
      </w:r>
      <w:r>
        <w:t>obavestiti</w:t>
      </w:r>
      <w:r w:rsidR="00ED330D" w:rsidRPr="00914248">
        <w:t xml:space="preserve"> </w:t>
      </w:r>
      <w:r>
        <w:t>svoje</w:t>
      </w:r>
      <w:r w:rsidR="00ED330D" w:rsidRPr="00914248">
        <w:t xml:space="preserve"> </w:t>
      </w:r>
      <w:r>
        <w:t>članove</w:t>
      </w:r>
      <w:r w:rsidR="00ED330D" w:rsidRPr="00914248">
        <w:t xml:space="preserve">. </w:t>
      </w:r>
    </w:p>
    <w:p w:rsidR="00914248" w:rsidRPr="00914248" w:rsidRDefault="003E2514" w:rsidP="00CC57D1">
      <w:pPr>
        <w:ind w:right="-97"/>
        <w:jc w:val="both"/>
      </w:pPr>
    </w:p>
    <w:p w:rsidR="00914248" w:rsidRPr="00914248" w:rsidRDefault="005761E2" w:rsidP="00CC57D1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Savez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dobrovoljnih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davalaca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krvi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ED330D" w:rsidRPr="00914248">
        <w:rPr>
          <w:b w:val="0"/>
          <w:u w:val="none"/>
        </w:rPr>
        <w:t xml:space="preserve"> (06-1554/19 </w:t>
      </w:r>
      <w:proofErr w:type="gramStart"/>
      <w:r>
        <w:rPr>
          <w:b w:val="0"/>
          <w:u w:val="none"/>
        </w:rPr>
        <w:t>od</w:t>
      </w:r>
      <w:proofErr w:type="gramEnd"/>
      <w:r w:rsidR="00ED330D" w:rsidRPr="00914248">
        <w:rPr>
          <w:b w:val="0"/>
          <w:u w:val="none"/>
        </w:rPr>
        <w:t xml:space="preserve"> 24.04.19.)</w:t>
      </w:r>
    </w:p>
    <w:p w:rsidR="00914248" w:rsidRPr="00105084" w:rsidRDefault="005761E2" w:rsidP="00801C51">
      <w:pPr>
        <w:tabs>
          <w:tab w:val="left" w:pos="720"/>
          <w:tab w:val="left" w:pos="1170"/>
        </w:tabs>
        <w:jc w:val="both"/>
      </w:pPr>
      <w:r>
        <w:rPr>
          <w:rStyle w:val="Strong"/>
          <w:b w:val="0"/>
        </w:rPr>
        <w:t>Predmet</w:t>
      </w:r>
      <w:r w:rsidR="00ED330D" w:rsidRPr="00914248">
        <w:rPr>
          <w:rStyle w:val="Strong"/>
          <w:b w:val="0"/>
        </w:rPr>
        <w:t xml:space="preserve">: </w:t>
      </w:r>
      <w:r>
        <w:rPr>
          <w:rStyle w:val="Strong"/>
          <w:b w:val="0"/>
        </w:rPr>
        <w:t>Savez</w:t>
      </w:r>
      <w:r w:rsidR="00ED330D" w:rsidRPr="00914248">
        <w:rPr>
          <w:rStyle w:val="Strong"/>
          <w:b w:val="0"/>
        </w:rPr>
        <w:t xml:space="preserve"> (</w:t>
      </w:r>
      <w:r>
        <w:rPr>
          <w:rStyle w:val="Strong"/>
          <w:b w:val="0"/>
        </w:rPr>
        <w:t>okuplja</w:t>
      </w:r>
      <w:r w:rsidR="00ED330D" w:rsidRPr="00914248">
        <w:rPr>
          <w:rStyle w:val="Strong"/>
          <w:b w:val="0"/>
        </w:rPr>
        <w:t xml:space="preserve"> 24 </w:t>
      </w:r>
      <w:r>
        <w:rPr>
          <w:rStyle w:val="Strong"/>
          <w:b w:val="0"/>
        </w:rPr>
        <w:t>registrovana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udruženja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nekoliko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udruženja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unutar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sindikalnih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organizacija</w:t>
      </w:r>
      <w:r w:rsidR="00ED330D" w:rsidRPr="00914248">
        <w:rPr>
          <w:rStyle w:val="Strong"/>
          <w:b w:val="0"/>
        </w:rPr>
        <w:t xml:space="preserve">) </w:t>
      </w:r>
      <w:r>
        <w:rPr>
          <w:rStyle w:val="Strong"/>
          <w:b w:val="0"/>
        </w:rPr>
        <w:t>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tražio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sastanak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upoznavanja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Odbora</w:t>
      </w:r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sa</w:t>
      </w:r>
      <w:proofErr w:type="gramEnd"/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aktuelnim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problemima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dobrovoljnih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davalaca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zbog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prinuđeni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odustaju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ove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humane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prake</w:t>
      </w:r>
      <w:r w:rsidR="00ED330D" w:rsidRPr="00914248">
        <w:rPr>
          <w:rStyle w:val="Strong"/>
          <w:b w:val="0"/>
        </w:rPr>
        <w:t>.</w:t>
      </w:r>
      <w:r w:rsidR="00ED330D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Traže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poštovanje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zakonskih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odredbi</w:t>
      </w:r>
      <w:r w:rsidR="00ED330D" w:rsidRPr="00914248">
        <w:rPr>
          <w:rStyle w:val="Strong"/>
          <w:b w:val="0"/>
        </w:rPr>
        <w:t xml:space="preserve"> (</w:t>
      </w:r>
      <w:r>
        <w:rPr>
          <w:rStyle w:val="Strong"/>
          <w:b w:val="0"/>
        </w:rPr>
        <w:t>član</w:t>
      </w:r>
      <w:r w:rsidR="00ED330D" w:rsidRPr="00914248">
        <w:rPr>
          <w:rStyle w:val="Strong"/>
          <w:b w:val="0"/>
        </w:rPr>
        <w:t xml:space="preserve"> 77.</w:t>
      </w:r>
      <w:proofErr w:type="gramEnd"/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Zakon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radu</w:t>
      </w:r>
      <w:r w:rsidR="00ED330D" w:rsidRPr="00914248">
        <w:rPr>
          <w:rStyle w:val="Strong"/>
          <w:b w:val="0"/>
        </w:rPr>
        <w:t xml:space="preserve">)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uključivanje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njihovih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udruženja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aktivnosti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planiranja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snabdevanja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krvlju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promocije</w:t>
      </w:r>
      <w:r w:rsidR="00ED330D" w:rsidRPr="00914248">
        <w:rPr>
          <w:rStyle w:val="Strong"/>
          <w:b w:val="0"/>
        </w:rPr>
        <w:t xml:space="preserve"> (</w:t>
      </w:r>
      <w:r>
        <w:rPr>
          <w:rStyle w:val="Strong"/>
          <w:b w:val="0"/>
        </w:rPr>
        <w:t>član</w:t>
      </w:r>
      <w:r w:rsidR="00ED330D" w:rsidRPr="00914248">
        <w:rPr>
          <w:rStyle w:val="Strong"/>
          <w:b w:val="0"/>
        </w:rPr>
        <w:t xml:space="preserve"> 9.</w:t>
      </w:r>
      <w:proofErr w:type="gramEnd"/>
      <w:r w:rsidR="00ED330D" w:rsidRPr="00914248"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Zakon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transfuzijskoj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medicini</w:t>
      </w:r>
      <w:r w:rsidR="00ED330D" w:rsidRPr="00914248">
        <w:rPr>
          <w:rStyle w:val="Strong"/>
          <w:b w:val="0"/>
        </w:rPr>
        <w:t xml:space="preserve">)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cilju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obezbeđivanja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dovoljne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količine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bezbedne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našoj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zemlji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kao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opstanka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ovih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udruženja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neguju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humanu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praksu</w:t>
      </w:r>
      <w:r w:rsidR="00ED330D" w:rsidRPr="00914248">
        <w:rPr>
          <w:rStyle w:val="Strong"/>
          <w:b w:val="0"/>
        </w:rPr>
        <w:t>.</w:t>
      </w:r>
      <w:proofErr w:type="gramEnd"/>
      <w:r w:rsidR="00ED330D" w:rsidRPr="00914248">
        <w:rPr>
          <w:rStyle w:val="Strong"/>
          <w:b w:val="0"/>
        </w:rPr>
        <w:t xml:space="preserve"> </w:t>
      </w:r>
      <w:r w:rsidR="00ED330D">
        <w:rPr>
          <w:rStyle w:val="Strong"/>
          <w:b w:val="0"/>
        </w:rPr>
        <w:t xml:space="preserve"> </w:t>
      </w:r>
      <w:r>
        <w:rPr>
          <w:rStyle w:val="Strong"/>
          <w:b w:val="0"/>
        </w:rPr>
        <w:t>Takođe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traže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poštovanje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zakonskih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podzakonskih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odredbi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kojima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zdravstvena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zaštita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obezbeđuje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punom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iznosu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iz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sredstava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obaveznog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zdravstvenog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osiguranja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bez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plaćanja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participacije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dobrovoljnim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davaocima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dali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deset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više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puta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odnosno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dobrovoljnim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davaocima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koji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dali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manje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deset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puta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roku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</w:t>
      </w:r>
      <w:r w:rsidR="00ED330D" w:rsidRPr="00914248">
        <w:rPr>
          <w:rStyle w:val="Strong"/>
          <w:b w:val="0"/>
        </w:rPr>
        <w:t xml:space="preserve"> 12 </w:t>
      </w:r>
      <w:r>
        <w:rPr>
          <w:rStyle w:val="Strong"/>
          <w:b w:val="0"/>
        </w:rPr>
        <w:t>meseci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posle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svakog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davanja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krvi</w:t>
      </w:r>
      <w:r w:rsidR="00ED330D" w:rsidRPr="00914248">
        <w:rPr>
          <w:rStyle w:val="Strong"/>
          <w:b w:val="0"/>
        </w:rPr>
        <w:t xml:space="preserve">, </w:t>
      </w:r>
      <w:r>
        <w:rPr>
          <w:rStyle w:val="Strong"/>
          <w:b w:val="0"/>
        </w:rPr>
        <w:t>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to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unosom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odgovarajuće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šifre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u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zdravstvenoj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knjižici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kako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bi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ovi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osiguranici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nesmetano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ostvarili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svoje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zakonsko</w:t>
      </w:r>
      <w:r w:rsidR="00ED330D" w:rsidRPr="00914248">
        <w:rPr>
          <w:rStyle w:val="Strong"/>
          <w:b w:val="0"/>
        </w:rPr>
        <w:t xml:space="preserve"> </w:t>
      </w:r>
      <w:r>
        <w:rPr>
          <w:rStyle w:val="Strong"/>
          <w:b w:val="0"/>
        </w:rPr>
        <w:t>pravo</w:t>
      </w:r>
      <w:r w:rsidR="00ED330D" w:rsidRPr="00914248">
        <w:rPr>
          <w:rStyle w:val="Strong"/>
          <w:b w:val="0"/>
        </w:rPr>
        <w:t xml:space="preserve">. </w:t>
      </w:r>
      <w:r>
        <w:rPr>
          <w:u w:val="single"/>
        </w:rPr>
        <w:t>Predlog</w:t>
      </w:r>
      <w:r w:rsidR="00ED330D" w:rsidRPr="003D27AF">
        <w:rPr>
          <w:u w:val="single"/>
        </w:rPr>
        <w:t xml:space="preserve"> </w:t>
      </w:r>
      <w:r>
        <w:rPr>
          <w:u w:val="single"/>
        </w:rPr>
        <w:t>Radne</w:t>
      </w:r>
      <w:r w:rsidR="00ED330D" w:rsidRPr="003D27AF">
        <w:rPr>
          <w:u w:val="single"/>
        </w:rPr>
        <w:t xml:space="preserve"> </w:t>
      </w:r>
      <w:r>
        <w:rPr>
          <w:u w:val="single"/>
        </w:rPr>
        <w:t>grupe</w:t>
      </w:r>
      <w:r w:rsidR="00ED330D" w:rsidRPr="003D27AF">
        <w:rPr>
          <w:u w:val="single"/>
        </w:rPr>
        <w:t>:</w:t>
      </w:r>
      <w:r w:rsidR="00ED330D" w:rsidRPr="00914248">
        <w:t xml:space="preserve"> </w:t>
      </w:r>
      <w:r>
        <w:t>Radna</w:t>
      </w:r>
      <w:r w:rsidR="00ED330D" w:rsidRPr="00914248">
        <w:t xml:space="preserve"> </w:t>
      </w:r>
      <w:r>
        <w:t>grupa</w:t>
      </w:r>
      <w:r w:rsidR="00ED330D" w:rsidRPr="00914248">
        <w:t xml:space="preserve"> </w:t>
      </w:r>
      <w:r>
        <w:t>je</w:t>
      </w:r>
      <w:r w:rsidR="00ED330D" w:rsidRPr="00914248">
        <w:t xml:space="preserve"> 8. </w:t>
      </w:r>
      <w:proofErr w:type="gramStart"/>
      <w:r>
        <w:t>jula</w:t>
      </w:r>
      <w:proofErr w:type="gramEnd"/>
      <w:r w:rsidR="00ED330D" w:rsidRPr="00914248">
        <w:t xml:space="preserve"> 2019. </w:t>
      </w:r>
      <w:proofErr w:type="gramStart"/>
      <w:r>
        <w:t>godine</w:t>
      </w:r>
      <w:proofErr w:type="gramEnd"/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Domu</w:t>
      </w:r>
      <w:r w:rsidR="00ED330D" w:rsidRPr="00914248">
        <w:t xml:space="preserve"> </w:t>
      </w:r>
      <w:r>
        <w:t>NS</w:t>
      </w:r>
      <w:r w:rsidR="00ED330D" w:rsidRPr="00914248">
        <w:t xml:space="preserve"> </w:t>
      </w:r>
      <w:r>
        <w:t>primila</w:t>
      </w:r>
      <w:r w:rsidR="00ED330D" w:rsidRPr="00914248">
        <w:t xml:space="preserve"> </w:t>
      </w:r>
      <w:r>
        <w:t>predstavnike</w:t>
      </w:r>
      <w:r w:rsidR="00ED330D" w:rsidRPr="00914248">
        <w:t xml:space="preserve"> </w:t>
      </w:r>
      <w:r>
        <w:t>Saveza</w:t>
      </w:r>
      <w:r w:rsidR="00ED330D" w:rsidRPr="00914248">
        <w:t xml:space="preserve">, </w:t>
      </w:r>
      <w:r>
        <w:t>koji</w:t>
      </w:r>
      <w:r w:rsidR="00ED330D" w:rsidRPr="00914248">
        <w:t xml:space="preserve"> </w:t>
      </w:r>
      <w:r>
        <w:t>su</w:t>
      </w:r>
      <w:r w:rsidR="00ED330D" w:rsidRPr="00914248">
        <w:t xml:space="preserve"> </w:t>
      </w:r>
      <w:r>
        <w:t>izneli</w:t>
      </w:r>
      <w:r w:rsidR="00ED330D" w:rsidRPr="00914248">
        <w:t xml:space="preserve"> </w:t>
      </w:r>
      <w:r>
        <w:t>svoje</w:t>
      </w:r>
      <w:r w:rsidR="00ED330D" w:rsidRPr="00914248">
        <w:t xml:space="preserve"> </w:t>
      </w:r>
      <w:r>
        <w:t>probleme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pozvali</w:t>
      </w:r>
      <w:r w:rsidR="00ED330D" w:rsidRPr="00914248">
        <w:t xml:space="preserve"> </w:t>
      </w:r>
      <w:r>
        <w:t>Odbor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prisustvuje</w:t>
      </w:r>
      <w:r w:rsidR="00ED330D" w:rsidRPr="00914248">
        <w:t xml:space="preserve"> </w:t>
      </w:r>
      <w:r>
        <w:t>sednici</w:t>
      </w:r>
      <w:r w:rsidR="00ED330D" w:rsidRPr="00914248">
        <w:t xml:space="preserve"> </w:t>
      </w:r>
      <w:r>
        <w:t>Glavnog</w:t>
      </w:r>
      <w:r w:rsidR="00ED330D" w:rsidRPr="00914248">
        <w:t xml:space="preserve"> </w:t>
      </w:r>
      <w:r>
        <w:t>odbor</w:t>
      </w:r>
      <w:r w:rsidR="00ED330D" w:rsidRPr="00914248">
        <w:t xml:space="preserve"> </w:t>
      </w:r>
      <w:r>
        <w:t>Saveza</w:t>
      </w:r>
      <w:r w:rsidR="00ED330D" w:rsidRPr="00914248">
        <w:t xml:space="preserve"> </w:t>
      </w:r>
      <w:r>
        <w:t>udruženja</w:t>
      </w:r>
      <w:r w:rsidR="00ED330D" w:rsidRPr="00914248">
        <w:t xml:space="preserve"> </w:t>
      </w:r>
      <w:r>
        <w:t>dobrovoljnih</w:t>
      </w:r>
      <w:r w:rsidR="00ED330D" w:rsidRPr="00914248">
        <w:t xml:space="preserve"> </w:t>
      </w:r>
      <w:r>
        <w:t>davalaca</w:t>
      </w:r>
      <w:r w:rsidR="00ED330D" w:rsidRPr="00914248">
        <w:t xml:space="preserve"> </w:t>
      </w:r>
      <w:r>
        <w:t>krvi</w:t>
      </w:r>
      <w:r w:rsidR="00ED330D" w:rsidRPr="00914248">
        <w:t xml:space="preserve">, </w:t>
      </w:r>
      <w:r>
        <w:t>u</w:t>
      </w:r>
      <w:r w:rsidR="00ED330D" w:rsidRPr="00914248">
        <w:t xml:space="preserve"> </w:t>
      </w:r>
      <w:r>
        <w:t>Kragujevcu</w:t>
      </w:r>
      <w:r w:rsidR="00ED330D" w:rsidRPr="00914248">
        <w:t xml:space="preserve">, </w:t>
      </w:r>
      <w:r>
        <w:t>dana</w:t>
      </w:r>
      <w:r w:rsidR="00ED330D" w:rsidRPr="00914248">
        <w:t xml:space="preserve"> 27. </w:t>
      </w:r>
      <w:proofErr w:type="gramStart"/>
      <w:r>
        <w:t>jula</w:t>
      </w:r>
      <w:proofErr w:type="gramEnd"/>
      <w:r w:rsidR="00ED330D" w:rsidRPr="00914248">
        <w:t xml:space="preserve"> 2019, </w:t>
      </w:r>
      <w:r>
        <w:t>kojoj</w:t>
      </w:r>
      <w:r w:rsidR="00ED330D" w:rsidRPr="00914248">
        <w:t xml:space="preserve"> </w:t>
      </w:r>
      <w:r>
        <w:t>je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ime</w:t>
      </w:r>
      <w:r w:rsidR="00ED330D" w:rsidRPr="00914248">
        <w:t xml:space="preserve"> </w:t>
      </w:r>
      <w:r>
        <w:t>ovog</w:t>
      </w:r>
      <w:r w:rsidR="00ED330D" w:rsidRPr="00914248">
        <w:t xml:space="preserve"> </w:t>
      </w:r>
      <w:r>
        <w:t>odbora</w:t>
      </w:r>
      <w:r w:rsidR="00ED330D" w:rsidRPr="00914248">
        <w:t xml:space="preserve"> </w:t>
      </w:r>
      <w:r>
        <w:t>prisustvovao</w:t>
      </w:r>
      <w:r w:rsidR="00ED330D" w:rsidRPr="00914248">
        <w:t xml:space="preserve"> </w:t>
      </w:r>
      <w:r>
        <w:t>prof</w:t>
      </w:r>
      <w:r w:rsidR="00ED330D" w:rsidRPr="00914248">
        <w:t>.</w:t>
      </w:r>
      <w:r>
        <w:t>dr</w:t>
      </w:r>
      <w:r w:rsidR="00ED330D" w:rsidRPr="00914248">
        <w:t xml:space="preserve"> </w:t>
      </w:r>
      <w:r>
        <w:t>Milan</w:t>
      </w:r>
      <w:r w:rsidR="00ED330D" w:rsidRPr="00914248">
        <w:t xml:space="preserve"> </w:t>
      </w:r>
      <w:r>
        <w:t>Knežević</w:t>
      </w:r>
      <w:r w:rsidR="00ED330D" w:rsidRPr="00914248">
        <w:t>.</w:t>
      </w:r>
      <w:r w:rsidR="00ED330D">
        <w:t xml:space="preserve"> </w:t>
      </w:r>
      <w:r>
        <w:t>Nakon</w:t>
      </w:r>
      <w:r w:rsidR="00ED330D" w:rsidRPr="00914248">
        <w:t xml:space="preserve"> </w:t>
      </w:r>
      <w:r>
        <w:t>sagledavanja</w:t>
      </w:r>
      <w:r w:rsidR="00ED330D" w:rsidRPr="00914248">
        <w:t xml:space="preserve"> </w:t>
      </w:r>
      <w:r>
        <w:t>problema</w:t>
      </w:r>
      <w:r w:rsidR="00ED330D" w:rsidRPr="00914248">
        <w:t xml:space="preserve"> </w:t>
      </w:r>
      <w:r>
        <w:t>dobrovoljnih</w:t>
      </w:r>
      <w:r w:rsidR="00ED330D" w:rsidRPr="00914248">
        <w:t xml:space="preserve"> </w:t>
      </w:r>
      <w:r>
        <w:t>davalaca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Radna</w:t>
      </w:r>
      <w:r w:rsidR="00ED330D" w:rsidRPr="00914248">
        <w:t xml:space="preserve"> </w:t>
      </w:r>
      <w:r>
        <w:t>grupa</w:t>
      </w:r>
      <w:r w:rsidR="00ED330D" w:rsidRPr="00914248">
        <w:t xml:space="preserve"> </w:t>
      </w:r>
      <w:r>
        <w:t>Odbora</w:t>
      </w:r>
      <w:r w:rsidR="00ED330D" w:rsidRPr="00914248">
        <w:t xml:space="preserve"> </w:t>
      </w:r>
      <w:r>
        <w:t>predlaže</w:t>
      </w:r>
      <w:r w:rsidR="00ED330D" w:rsidRPr="00914248">
        <w:t>:</w:t>
      </w:r>
      <w:r w:rsidR="00ED330D">
        <w:t xml:space="preserve"> </w:t>
      </w:r>
      <w:r>
        <w:t>Predstavku</w:t>
      </w:r>
      <w:r w:rsidR="00ED330D" w:rsidRPr="00914248">
        <w:t xml:space="preserve"> </w:t>
      </w:r>
      <w:r>
        <w:t>uputiti</w:t>
      </w:r>
      <w:r w:rsidR="00ED330D" w:rsidRPr="00914248">
        <w:t xml:space="preserve"> </w:t>
      </w:r>
      <w:r>
        <w:t>Ministarstvu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rad</w:t>
      </w:r>
      <w:r w:rsidR="00ED330D" w:rsidRPr="00914248">
        <w:t xml:space="preserve">, </w:t>
      </w:r>
      <w:r>
        <w:t>zapošljavanje</w:t>
      </w:r>
      <w:r w:rsidR="00ED330D" w:rsidRPr="00914248">
        <w:t xml:space="preserve">, </w:t>
      </w:r>
      <w:r>
        <w:t>boračka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socijalna</w:t>
      </w:r>
      <w:r w:rsidR="00ED330D" w:rsidRPr="00914248">
        <w:t xml:space="preserve"> </w:t>
      </w:r>
      <w:r>
        <w:t>pitanja</w:t>
      </w:r>
      <w:r w:rsidR="00ED330D" w:rsidRPr="00914248">
        <w:t xml:space="preserve">- </w:t>
      </w:r>
      <w:r>
        <w:t>Inspektoratu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rad</w:t>
      </w:r>
      <w:r w:rsidR="00ED330D" w:rsidRPr="00914248">
        <w:rPr>
          <w:color w:val="0070C0"/>
        </w:rPr>
        <w:t xml:space="preserve">, </w:t>
      </w:r>
      <w:r>
        <w:t>s</w:t>
      </w:r>
      <w:r w:rsidR="00ED330D" w:rsidRPr="00914248">
        <w:t xml:space="preserve"> </w:t>
      </w:r>
      <w:r>
        <w:t>molbom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Odbor</w:t>
      </w:r>
      <w:r w:rsidR="00ED330D" w:rsidRPr="00914248">
        <w:t xml:space="preserve"> </w:t>
      </w:r>
      <w:r>
        <w:t>izveste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mišljenju</w:t>
      </w:r>
      <w:r w:rsidR="00ED330D" w:rsidRPr="00914248">
        <w:t xml:space="preserve"> </w:t>
      </w:r>
      <w:r>
        <w:t>povodom</w:t>
      </w:r>
      <w:r w:rsidR="00ED330D" w:rsidRPr="00914248">
        <w:t xml:space="preserve"> </w:t>
      </w:r>
      <w:proofErr w:type="gramStart"/>
      <w:r>
        <w:t>nepoštovanja</w:t>
      </w:r>
      <w:r w:rsidR="00ED330D" w:rsidRPr="00914248">
        <w:t xml:space="preserve">  </w:t>
      </w:r>
      <w:r>
        <w:t>odredbi</w:t>
      </w:r>
      <w:proofErr w:type="gramEnd"/>
      <w:r w:rsidR="00ED330D" w:rsidRPr="00914248">
        <w:t xml:space="preserve">  </w:t>
      </w:r>
      <w:r>
        <w:t>člana</w:t>
      </w:r>
      <w:r w:rsidR="00ED330D" w:rsidRPr="00914248">
        <w:t xml:space="preserve"> 77. </w:t>
      </w:r>
      <w:proofErr w:type="gramStart"/>
      <w:r>
        <w:t>stav</w:t>
      </w:r>
      <w:proofErr w:type="gramEnd"/>
      <w:r w:rsidR="00ED330D" w:rsidRPr="00914248">
        <w:t xml:space="preserve"> 3. </w:t>
      </w:r>
      <w:proofErr w:type="gramStart"/>
      <w:r>
        <w:t>tačka</w:t>
      </w:r>
      <w:proofErr w:type="gramEnd"/>
      <w:r w:rsidR="00ED330D" w:rsidRPr="00914248">
        <w:t xml:space="preserve"> 2) </w:t>
      </w:r>
      <w:r>
        <w:t>Zakona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radu</w:t>
      </w:r>
      <w:r w:rsidR="00ED330D" w:rsidRPr="00914248">
        <w:t xml:space="preserve">, </w:t>
      </w:r>
      <w:r>
        <w:t>od</w:t>
      </w:r>
      <w:r w:rsidR="00ED330D" w:rsidRPr="00914248">
        <w:t xml:space="preserve"> </w:t>
      </w:r>
      <w:r>
        <w:t>strane</w:t>
      </w:r>
      <w:r w:rsidR="00ED330D" w:rsidRPr="00914248">
        <w:t xml:space="preserve"> </w:t>
      </w:r>
      <w:r>
        <w:t>privatnih</w:t>
      </w:r>
      <w:r w:rsidR="00ED330D" w:rsidRPr="00914248">
        <w:t xml:space="preserve"> </w:t>
      </w:r>
      <w:r>
        <w:t>poslodavaca</w:t>
      </w:r>
      <w:r w:rsidR="00ED330D" w:rsidRPr="00914248">
        <w:t xml:space="preserve">, </w:t>
      </w:r>
      <w:r>
        <w:t>na</w:t>
      </w:r>
      <w:r w:rsidR="00ED330D" w:rsidRPr="00914248">
        <w:t xml:space="preserve"> </w:t>
      </w:r>
      <w:r>
        <w:t>šta</w:t>
      </w:r>
      <w:r w:rsidR="00ED330D" w:rsidRPr="00914248">
        <w:t xml:space="preserve"> </w:t>
      </w:r>
      <w:r>
        <w:t>ukazuju</w:t>
      </w:r>
      <w:r w:rsidR="00ED330D" w:rsidRPr="00914248">
        <w:t xml:space="preserve"> </w:t>
      </w:r>
      <w:r>
        <w:t>udruženja</w:t>
      </w:r>
      <w:r w:rsidR="00ED330D" w:rsidRPr="00914248">
        <w:t xml:space="preserve"> </w:t>
      </w:r>
      <w:r>
        <w:t>dobrovoljnih</w:t>
      </w:r>
      <w:r w:rsidR="00ED330D" w:rsidRPr="00914248">
        <w:t xml:space="preserve"> </w:t>
      </w:r>
      <w:r>
        <w:t>davalaca</w:t>
      </w:r>
      <w:r w:rsidR="00ED330D" w:rsidRPr="00914248">
        <w:t xml:space="preserve"> </w:t>
      </w:r>
      <w:r>
        <w:t>krvi</w:t>
      </w:r>
      <w:r w:rsidR="00ED330D" w:rsidRPr="00914248">
        <w:t xml:space="preserve">. </w:t>
      </w:r>
      <w:r>
        <w:t>Naime</w:t>
      </w:r>
      <w:r w:rsidR="00ED330D" w:rsidRPr="00914248">
        <w:t xml:space="preserve">, </w:t>
      </w:r>
      <w:r>
        <w:t>zaposleni</w:t>
      </w:r>
      <w:r w:rsidR="00ED330D" w:rsidRPr="00914248">
        <w:t xml:space="preserve"> </w:t>
      </w:r>
      <w:r>
        <w:t>dobrovoljni</w:t>
      </w:r>
      <w:r w:rsidR="00ED330D" w:rsidRPr="00914248">
        <w:t xml:space="preserve"> </w:t>
      </w:r>
      <w:r>
        <w:t>davaoci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iz</w:t>
      </w:r>
      <w:r w:rsidR="00ED330D" w:rsidRPr="00914248">
        <w:t xml:space="preserve"> </w:t>
      </w:r>
      <w:r>
        <w:t>straha</w:t>
      </w:r>
      <w:r w:rsidR="00ED330D" w:rsidRPr="00914248">
        <w:t xml:space="preserve"> </w:t>
      </w:r>
      <w:proofErr w:type="gramStart"/>
      <w:r>
        <w:t>od</w:t>
      </w:r>
      <w:proofErr w:type="gramEnd"/>
      <w:r w:rsidR="00ED330D" w:rsidRPr="00914248">
        <w:t xml:space="preserve"> </w:t>
      </w:r>
      <w:r>
        <w:t>otkaza</w:t>
      </w:r>
      <w:r w:rsidR="00ED330D" w:rsidRPr="00914248">
        <w:t xml:space="preserve"> </w:t>
      </w:r>
      <w:r>
        <w:t>ne</w:t>
      </w:r>
      <w:r w:rsidR="00ED330D" w:rsidRPr="00914248">
        <w:t xml:space="preserve"> </w:t>
      </w:r>
      <w:r>
        <w:t>prijavljuju</w:t>
      </w:r>
      <w:r w:rsidR="00ED330D" w:rsidRPr="00914248">
        <w:t xml:space="preserve"> </w:t>
      </w:r>
      <w:r>
        <w:t>svog</w:t>
      </w:r>
      <w:r w:rsidR="00ED330D" w:rsidRPr="00914248">
        <w:t xml:space="preserve"> </w:t>
      </w:r>
      <w:r>
        <w:t>poslodavca</w:t>
      </w:r>
      <w:r w:rsidR="00ED330D" w:rsidRPr="00914248">
        <w:t xml:space="preserve"> </w:t>
      </w:r>
      <w:r>
        <w:t>zbog</w:t>
      </w:r>
      <w:r w:rsidR="00ED330D" w:rsidRPr="00914248">
        <w:t xml:space="preserve"> </w:t>
      </w:r>
      <w:r>
        <w:t>nepriznavanja</w:t>
      </w:r>
      <w:r w:rsidR="00ED330D" w:rsidRPr="00914248">
        <w:t xml:space="preserve"> </w:t>
      </w:r>
      <w:r>
        <w:t>plaćenog</w:t>
      </w:r>
      <w:r w:rsidR="00ED330D" w:rsidRPr="00914248">
        <w:t xml:space="preserve"> </w:t>
      </w:r>
      <w:r>
        <w:t>odsustva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trajanju</w:t>
      </w:r>
      <w:r w:rsidR="00ED330D" w:rsidRPr="00914248">
        <w:t xml:space="preserve"> </w:t>
      </w:r>
      <w:r>
        <w:t>od</w:t>
      </w:r>
      <w:r w:rsidR="00ED330D" w:rsidRPr="00914248">
        <w:t xml:space="preserve"> </w:t>
      </w:r>
      <w:r>
        <w:t>dva</w:t>
      </w:r>
      <w:r w:rsidR="00ED330D" w:rsidRPr="00914248">
        <w:t xml:space="preserve"> </w:t>
      </w:r>
      <w:r>
        <w:t>uzastopna</w:t>
      </w:r>
      <w:r w:rsidR="00ED330D" w:rsidRPr="00914248">
        <w:t xml:space="preserve"> </w:t>
      </w:r>
      <w:r>
        <w:t>dana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svaki</w:t>
      </w:r>
      <w:r w:rsidR="00ED330D" w:rsidRPr="00914248">
        <w:t xml:space="preserve"> </w:t>
      </w:r>
      <w:r>
        <w:t>slučaj</w:t>
      </w:r>
      <w:r w:rsidR="00ED330D" w:rsidRPr="00914248">
        <w:t xml:space="preserve"> </w:t>
      </w:r>
      <w:r>
        <w:t>dobrovoljnog</w:t>
      </w:r>
      <w:r w:rsidR="00ED330D" w:rsidRPr="00914248">
        <w:t xml:space="preserve"> </w:t>
      </w:r>
      <w:r>
        <w:t>davanja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računajući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dan</w:t>
      </w:r>
      <w:r w:rsidR="00ED330D" w:rsidRPr="00914248">
        <w:t xml:space="preserve"> </w:t>
      </w:r>
      <w:r>
        <w:t>davanja</w:t>
      </w:r>
      <w:r w:rsidR="00ED330D" w:rsidRPr="00914248">
        <w:t xml:space="preserve"> </w:t>
      </w:r>
      <w:r>
        <w:t>krvi</w:t>
      </w:r>
      <w:r w:rsidR="00ED330D" w:rsidRPr="00914248">
        <w:t xml:space="preserve">, </w:t>
      </w:r>
      <w:r>
        <w:t>koje</w:t>
      </w:r>
      <w:r w:rsidR="00ED330D" w:rsidRPr="00914248">
        <w:t xml:space="preserve"> </w:t>
      </w:r>
      <w:r>
        <w:t>propisuje</w:t>
      </w:r>
      <w:r w:rsidR="00ED330D" w:rsidRPr="00914248">
        <w:t xml:space="preserve"> </w:t>
      </w:r>
      <w:r>
        <w:t>Zakon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radu</w:t>
      </w:r>
      <w:r w:rsidR="00ED330D" w:rsidRPr="00914248">
        <w:t xml:space="preserve">. </w:t>
      </w:r>
      <w:proofErr w:type="gramStart"/>
      <w:r>
        <w:t>Navode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je</w:t>
      </w:r>
      <w:r w:rsidR="00ED330D" w:rsidRPr="00914248">
        <w:t xml:space="preserve"> </w:t>
      </w:r>
      <w:r>
        <w:t>ova</w:t>
      </w:r>
      <w:r w:rsidR="00ED330D" w:rsidRPr="00914248">
        <w:t xml:space="preserve"> </w:t>
      </w:r>
      <w:r>
        <w:t>pojava</w:t>
      </w:r>
      <w:r w:rsidR="00ED330D" w:rsidRPr="00914248">
        <w:t xml:space="preserve"> </w:t>
      </w:r>
      <w:r>
        <w:t>sve</w:t>
      </w:r>
      <w:r w:rsidR="00ED330D" w:rsidRPr="00914248">
        <w:t xml:space="preserve"> </w:t>
      </w:r>
      <w:r>
        <w:t>učestalija</w:t>
      </w:r>
      <w:r w:rsidR="00ED330D" w:rsidRPr="00914248">
        <w:t>.</w:t>
      </w:r>
      <w:proofErr w:type="gramEnd"/>
      <w:r w:rsidR="00ED330D">
        <w:t xml:space="preserve"> </w:t>
      </w:r>
      <w:r>
        <w:t>U</w:t>
      </w:r>
      <w:r w:rsidR="00ED330D" w:rsidRPr="00914248">
        <w:t xml:space="preserve"> </w:t>
      </w:r>
      <w:r>
        <w:t>skladu</w:t>
      </w:r>
      <w:r w:rsidR="00ED330D" w:rsidRPr="00914248">
        <w:t xml:space="preserve"> </w:t>
      </w:r>
      <w:proofErr w:type="gramStart"/>
      <w:r>
        <w:t>sa</w:t>
      </w:r>
      <w:proofErr w:type="gramEnd"/>
      <w:r w:rsidR="00ED330D" w:rsidRPr="00914248">
        <w:t xml:space="preserve"> </w:t>
      </w:r>
      <w:r>
        <w:t>nadležnošću</w:t>
      </w:r>
      <w:r w:rsidR="00ED330D" w:rsidRPr="00914248">
        <w:t xml:space="preserve"> </w:t>
      </w:r>
      <w:r>
        <w:t>Inspektorata</w:t>
      </w:r>
      <w:r w:rsidR="00ED330D">
        <w:t xml:space="preserve">, </w:t>
      </w:r>
      <w:r>
        <w:t>Odbor</w:t>
      </w:r>
      <w:r w:rsidR="00ED330D">
        <w:t xml:space="preserve"> </w:t>
      </w:r>
      <w:r>
        <w:t>traži</w:t>
      </w:r>
      <w:r w:rsidR="00ED330D">
        <w:t xml:space="preserve"> </w:t>
      </w:r>
      <w:r>
        <w:t>da</w:t>
      </w:r>
      <w:r w:rsidR="00ED330D">
        <w:t xml:space="preserve"> </w:t>
      </w:r>
      <w:r>
        <w:t>se</w:t>
      </w:r>
      <w:r w:rsidR="00ED330D" w:rsidRPr="00914248">
        <w:t xml:space="preserve"> </w:t>
      </w:r>
      <w:r>
        <w:t>sagleda</w:t>
      </w:r>
      <w:r w:rsidR="00ED330D" w:rsidRPr="00914248">
        <w:t xml:space="preserve"> </w:t>
      </w:r>
      <w:r>
        <w:t>ovaj</w:t>
      </w:r>
      <w:r w:rsidR="00ED330D" w:rsidRPr="00914248">
        <w:t xml:space="preserve"> </w:t>
      </w:r>
      <w:r>
        <w:t>problem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primeni</w:t>
      </w:r>
      <w:r w:rsidR="00ED330D" w:rsidRPr="00914248">
        <w:t xml:space="preserve"> </w:t>
      </w:r>
      <w:r>
        <w:t>odredaba</w:t>
      </w:r>
      <w:r w:rsidR="00ED330D" w:rsidRPr="00914248">
        <w:t xml:space="preserve"> </w:t>
      </w:r>
      <w:r>
        <w:t>Zakona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radu</w:t>
      </w:r>
      <w:r w:rsidR="00ED330D" w:rsidRPr="00914248">
        <w:t xml:space="preserve">, </w:t>
      </w:r>
      <w:r>
        <w:t>u</w:t>
      </w:r>
      <w:r w:rsidR="00ED330D" w:rsidRPr="00914248">
        <w:t xml:space="preserve"> </w:t>
      </w:r>
      <w:r>
        <w:t>cilju</w:t>
      </w:r>
      <w:r w:rsidR="00ED330D" w:rsidRPr="00914248">
        <w:t xml:space="preserve"> </w:t>
      </w:r>
      <w:r>
        <w:t>radno</w:t>
      </w:r>
      <w:r w:rsidR="00ED330D" w:rsidRPr="00914248">
        <w:t xml:space="preserve"> - </w:t>
      </w:r>
      <w:r>
        <w:t>pravne</w:t>
      </w:r>
      <w:r w:rsidR="00ED330D" w:rsidRPr="00914248">
        <w:t xml:space="preserve"> </w:t>
      </w:r>
      <w:r>
        <w:t>zaštite</w:t>
      </w:r>
      <w:r w:rsidR="00ED330D" w:rsidRPr="00914248">
        <w:t xml:space="preserve"> </w:t>
      </w:r>
      <w:r>
        <w:t>zaposlenih</w:t>
      </w:r>
      <w:r w:rsidR="00ED330D" w:rsidRPr="00914248">
        <w:t xml:space="preserve"> </w:t>
      </w:r>
      <w:r>
        <w:t>dobrovoljnih</w:t>
      </w:r>
      <w:r w:rsidR="00ED330D" w:rsidRPr="00914248">
        <w:t xml:space="preserve"> </w:t>
      </w:r>
      <w:r>
        <w:t>davalaca</w:t>
      </w:r>
      <w:r w:rsidR="00ED330D" w:rsidRPr="00914248">
        <w:t xml:space="preserve"> </w:t>
      </w:r>
      <w:r>
        <w:t>krvi</w:t>
      </w:r>
      <w:r w:rsidR="00ED330D" w:rsidRPr="00914248">
        <w:t xml:space="preserve">, </w:t>
      </w:r>
      <w:r>
        <w:t>te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predložite</w:t>
      </w:r>
      <w:r w:rsidR="00ED330D" w:rsidRPr="00914248">
        <w:t xml:space="preserve"> </w:t>
      </w:r>
      <w:r>
        <w:t>način</w:t>
      </w:r>
      <w:r w:rsidR="00ED330D" w:rsidRPr="00914248">
        <w:t xml:space="preserve"> </w:t>
      </w:r>
      <w:r>
        <w:t>kako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se</w:t>
      </w:r>
      <w:r w:rsidR="00ED330D" w:rsidRPr="00914248">
        <w:t xml:space="preserve"> </w:t>
      </w:r>
      <w:r>
        <w:t>zaštite</w:t>
      </w:r>
      <w:r w:rsidR="00ED330D" w:rsidRPr="00914248">
        <w:t xml:space="preserve"> </w:t>
      </w:r>
      <w:r>
        <w:t>ovi</w:t>
      </w:r>
      <w:r w:rsidR="00ED330D" w:rsidRPr="00914248">
        <w:t xml:space="preserve"> </w:t>
      </w:r>
      <w:r>
        <w:t>zaposleni</w:t>
      </w:r>
      <w:r w:rsidR="00ED330D" w:rsidRPr="00914248">
        <w:t xml:space="preserve"> </w:t>
      </w:r>
      <w:r>
        <w:t>humani</w:t>
      </w:r>
      <w:r w:rsidR="00ED330D" w:rsidRPr="00914248">
        <w:t xml:space="preserve"> </w:t>
      </w:r>
      <w:r>
        <w:t>ljudi</w:t>
      </w:r>
      <w:r w:rsidR="00ED330D" w:rsidRPr="00914248">
        <w:t xml:space="preserve"> </w:t>
      </w:r>
      <w:r>
        <w:t>od</w:t>
      </w:r>
      <w:r w:rsidR="00ED330D" w:rsidRPr="00914248">
        <w:t xml:space="preserve"> </w:t>
      </w:r>
      <w:r>
        <w:t>samovolje</w:t>
      </w:r>
      <w:r w:rsidR="00ED330D" w:rsidRPr="00914248">
        <w:t xml:space="preserve"> </w:t>
      </w:r>
      <w:r>
        <w:t>poslodavaca</w:t>
      </w:r>
      <w:r w:rsidR="00ED330D" w:rsidRPr="00914248">
        <w:t xml:space="preserve">. </w:t>
      </w:r>
      <w:r w:rsidR="00ED330D">
        <w:tab/>
      </w:r>
      <w:r>
        <w:t>Odbor</w:t>
      </w:r>
      <w:r w:rsidR="00ED330D" w:rsidRPr="00914248">
        <w:t xml:space="preserve"> </w:t>
      </w:r>
      <w:r>
        <w:t>ističe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je</w:t>
      </w:r>
      <w:r w:rsidR="00ED330D" w:rsidRPr="00914248">
        <w:t xml:space="preserve"> </w:t>
      </w:r>
      <w:r>
        <w:t>navedena</w:t>
      </w:r>
      <w:r w:rsidR="00ED330D" w:rsidRPr="00914248">
        <w:t xml:space="preserve"> </w:t>
      </w:r>
      <w:r>
        <w:t>problematika</w:t>
      </w:r>
      <w:r w:rsidR="00ED330D" w:rsidRPr="00914248">
        <w:t xml:space="preserve"> </w:t>
      </w:r>
      <w:r>
        <w:t>takođe</w:t>
      </w:r>
      <w:r w:rsidR="00ED330D" w:rsidRPr="00914248">
        <w:t xml:space="preserve"> </w:t>
      </w:r>
      <w:r>
        <w:t>povezana</w:t>
      </w:r>
      <w:r w:rsidR="00ED330D" w:rsidRPr="00914248">
        <w:t xml:space="preserve"> </w:t>
      </w:r>
      <w:proofErr w:type="gramStart"/>
      <w:r>
        <w:t>sa</w:t>
      </w:r>
      <w:r w:rsidR="00ED330D" w:rsidRPr="00914248">
        <w:t xml:space="preserve">  </w:t>
      </w:r>
      <w:r>
        <w:t>bezbednošću</w:t>
      </w:r>
      <w:proofErr w:type="gramEnd"/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zdravljem</w:t>
      </w:r>
      <w:r w:rsidR="00ED330D" w:rsidRPr="00914248">
        <w:t xml:space="preserve"> </w:t>
      </w:r>
      <w:r>
        <w:t>na</w:t>
      </w:r>
      <w:r w:rsidR="00ED330D" w:rsidRPr="00914248">
        <w:t xml:space="preserve"> </w:t>
      </w:r>
      <w:r>
        <w:t>radu</w:t>
      </w:r>
      <w:r w:rsidR="00ED330D" w:rsidRPr="00914248">
        <w:t xml:space="preserve">, </w:t>
      </w:r>
      <w:r>
        <w:t>imajući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vidu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se</w:t>
      </w:r>
      <w:r w:rsidR="00ED330D" w:rsidRPr="00914248">
        <w:t xml:space="preserve"> </w:t>
      </w:r>
      <w:r>
        <w:t>akcije</w:t>
      </w:r>
      <w:r w:rsidR="00ED330D" w:rsidRPr="00914248">
        <w:t xml:space="preserve"> </w:t>
      </w:r>
      <w:r>
        <w:t>davanja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odvijaju</w:t>
      </w:r>
      <w:r w:rsidR="00ED330D" w:rsidRPr="00914248">
        <w:t xml:space="preserve"> </w:t>
      </w:r>
      <w:r>
        <w:t>uglavnom</w:t>
      </w:r>
      <w:r w:rsidR="00ED330D" w:rsidRPr="00914248">
        <w:t xml:space="preserve"> </w:t>
      </w:r>
      <w:r>
        <w:t>radnim</w:t>
      </w:r>
      <w:r w:rsidR="00ED330D" w:rsidRPr="00914248">
        <w:t xml:space="preserve"> </w:t>
      </w:r>
      <w:r>
        <w:t>danima</w:t>
      </w:r>
      <w:r w:rsidR="00ED330D" w:rsidRPr="00914248">
        <w:t xml:space="preserve">, </w:t>
      </w:r>
      <w:r>
        <w:t>a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davaoci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svedoče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nakon</w:t>
      </w:r>
      <w:r w:rsidR="00ED330D" w:rsidRPr="00914248">
        <w:t xml:space="preserve"> </w:t>
      </w:r>
      <w:r>
        <w:t>davanja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moraju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nastave</w:t>
      </w:r>
      <w:r w:rsidR="00ED330D" w:rsidRPr="00914248">
        <w:t xml:space="preserve"> </w:t>
      </w:r>
      <w:r>
        <w:t>rad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mašinama</w:t>
      </w:r>
      <w:r w:rsidR="00ED330D" w:rsidRPr="00914248">
        <w:t xml:space="preserve"> ( </w:t>
      </w:r>
      <w:r>
        <w:t>na</w:t>
      </w:r>
      <w:r w:rsidR="00ED330D" w:rsidRPr="00914248">
        <w:t xml:space="preserve"> </w:t>
      </w:r>
      <w:r>
        <w:t>polju</w:t>
      </w:r>
      <w:r w:rsidR="00ED330D" w:rsidRPr="00914248">
        <w:t xml:space="preserve">, </w:t>
      </w:r>
      <w:r>
        <w:t>u</w:t>
      </w:r>
      <w:r w:rsidR="00ED330D" w:rsidRPr="00914248">
        <w:t xml:space="preserve"> </w:t>
      </w:r>
      <w:r>
        <w:t>fabrici</w:t>
      </w:r>
      <w:r w:rsidR="00ED330D" w:rsidRPr="00914248">
        <w:t xml:space="preserve">) </w:t>
      </w:r>
      <w:r>
        <w:t>rizikujući</w:t>
      </w:r>
      <w:r w:rsidR="00ED330D" w:rsidRPr="00914248">
        <w:t xml:space="preserve"> </w:t>
      </w:r>
      <w:r>
        <w:t>posledice</w:t>
      </w:r>
      <w:r w:rsidR="00ED330D" w:rsidRPr="00914248">
        <w:t xml:space="preserve"> </w:t>
      </w:r>
      <w:r>
        <w:t>po</w:t>
      </w:r>
      <w:r w:rsidR="00ED330D" w:rsidRPr="00914248">
        <w:t xml:space="preserve"> </w:t>
      </w:r>
      <w:r>
        <w:t>zdravlje</w:t>
      </w:r>
      <w:r w:rsidR="00ED330D" w:rsidRPr="00914248">
        <w:t>.</w:t>
      </w:r>
      <w:r w:rsidR="00ED330D">
        <w:t xml:space="preserve"> </w:t>
      </w:r>
      <w:proofErr w:type="gramStart"/>
      <w:r>
        <w:t>Predstavku</w:t>
      </w:r>
      <w:r w:rsidR="00ED330D" w:rsidRPr="00914248">
        <w:t xml:space="preserve"> </w:t>
      </w:r>
      <w:r>
        <w:t>uputiti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Ministarstvu</w:t>
      </w:r>
      <w:r w:rsidR="00ED330D" w:rsidRPr="00914248">
        <w:t xml:space="preserve"> </w:t>
      </w:r>
      <w:r>
        <w:t>zdravlja</w:t>
      </w:r>
      <w:r w:rsidR="00ED330D" w:rsidRPr="00914248">
        <w:t xml:space="preserve"> </w:t>
      </w:r>
      <w:r>
        <w:t>s</w:t>
      </w:r>
      <w:r w:rsidR="00ED330D" w:rsidRPr="00914248">
        <w:t xml:space="preserve"> </w:t>
      </w:r>
      <w:r>
        <w:t>molbom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razmotre</w:t>
      </w:r>
      <w:r w:rsidR="00ED330D" w:rsidRPr="00914248">
        <w:t xml:space="preserve"> </w:t>
      </w:r>
      <w:r>
        <w:t>mogućnost</w:t>
      </w:r>
      <w:r w:rsidR="00ED330D" w:rsidRPr="00914248">
        <w:t xml:space="preserve">, </w:t>
      </w:r>
      <w:r>
        <w:t>da</w:t>
      </w:r>
      <w:r w:rsidR="00ED330D" w:rsidRPr="00914248">
        <w:t xml:space="preserve"> </w:t>
      </w:r>
      <w:r>
        <w:t>se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članu</w:t>
      </w:r>
      <w:r w:rsidR="00ED330D" w:rsidRPr="00914248">
        <w:t xml:space="preserve"> 9.</w:t>
      </w:r>
      <w:proofErr w:type="gramEnd"/>
      <w:r w:rsidR="00ED330D" w:rsidRPr="00914248">
        <w:t xml:space="preserve"> </w:t>
      </w:r>
      <w:proofErr w:type="gramStart"/>
      <w:r>
        <w:t>stav</w:t>
      </w:r>
      <w:proofErr w:type="gramEnd"/>
      <w:r w:rsidR="00ED330D" w:rsidRPr="00914248">
        <w:t xml:space="preserve"> 1. </w:t>
      </w:r>
      <w:r>
        <w:t>Zakona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transfuzijskoj</w:t>
      </w:r>
      <w:r w:rsidR="00ED330D" w:rsidRPr="00914248">
        <w:t xml:space="preserve"> </w:t>
      </w:r>
      <w:r>
        <w:t>medicini</w:t>
      </w:r>
      <w:r w:rsidR="00ED330D" w:rsidRPr="00914248">
        <w:t xml:space="preserve">, </w:t>
      </w:r>
      <w:r>
        <w:t>pored</w:t>
      </w:r>
      <w:r w:rsidR="00ED330D" w:rsidRPr="00914248">
        <w:t xml:space="preserve"> </w:t>
      </w:r>
      <w:r>
        <w:t>ovlašćenih</w:t>
      </w:r>
      <w:r w:rsidR="00ED330D" w:rsidRPr="00914248">
        <w:t xml:space="preserve"> </w:t>
      </w:r>
      <w:r>
        <w:t>transfuzijskih</w:t>
      </w:r>
      <w:r w:rsidR="00ED330D" w:rsidRPr="00914248">
        <w:t xml:space="preserve"> </w:t>
      </w:r>
      <w:r>
        <w:t>ustanova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Crvenog</w:t>
      </w:r>
      <w:r w:rsidR="00ED330D" w:rsidRPr="00914248">
        <w:t xml:space="preserve"> </w:t>
      </w:r>
      <w:r>
        <w:t>krsta</w:t>
      </w:r>
      <w:r w:rsidR="00ED330D" w:rsidRPr="00914248">
        <w:t xml:space="preserve"> </w:t>
      </w:r>
      <w:r>
        <w:t>Srbije</w:t>
      </w:r>
      <w:r w:rsidR="00ED330D" w:rsidRPr="00914248">
        <w:t xml:space="preserve">, </w:t>
      </w:r>
      <w:r>
        <w:t>uvrste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udruženja</w:t>
      </w:r>
      <w:r w:rsidR="00ED330D" w:rsidRPr="00914248">
        <w:t xml:space="preserve"> </w:t>
      </w:r>
      <w:r>
        <w:t>dobrovoljnih</w:t>
      </w:r>
      <w:r w:rsidR="00ED330D" w:rsidRPr="00914248">
        <w:t xml:space="preserve"> </w:t>
      </w:r>
      <w:r>
        <w:t>davalaca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pogledu</w:t>
      </w:r>
      <w:r w:rsidR="00ED330D" w:rsidRPr="00914248">
        <w:t xml:space="preserve"> </w:t>
      </w:r>
      <w:r>
        <w:t>promocije</w:t>
      </w:r>
      <w:r w:rsidR="00ED330D" w:rsidRPr="00914248">
        <w:t xml:space="preserve"> </w:t>
      </w:r>
      <w:r>
        <w:t>dobrovoljnog</w:t>
      </w:r>
      <w:r w:rsidR="00ED330D" w:rsidRPr="00914248">
        <w:t xml:space="preserve">, </w:t>
      </w:r>
      <w:r>
        <w:t>neplaćenog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anonimnog</w:t>
      </w:r>
      <w:r w:rsidR="00ED330D" w:rsidRPr="00914248">
        <w:t xml:space="preserve"> </w:t>
      </w:r>
      <w:r>
        <w:t>davanja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komponenata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proofErr w:type="gramStart"/>
      <w:r>
        <w:t>na</w:t>
      </w:r>
      <w:proofErr w:type="gramEnd"/>
      <w:r w:rsidR="00ED330D" w:rsidRPr="00914248">
        <w:t xml:space="preserve"> </w:t>
      </w:r>
      <w:r>
        <w:t>teritoriji</w:t>
      </w:r>
      <w:r w:rsidR="00ED330D" w:rsidRPr="00914248">
        <w:t xml:space="preserve"> </w:t>
      </w:r>
      <w:r>
        <w:t>Republike</w:t>
      </w:r>
      <w:r w:rsidR="00ED330D" w:rsidRPr="00914248">
        <w:t xml:space="preserve"> </w:t>
      </w:r>
      <w:r>
        <w:t>Srbije</w:t>
      </w:r>
      <w:r w:rsidR="00ED330D" w:rsidRPr="00914248">
        <w:t xml:space="preserve">. </w:t>
      </w:r>
      <w:r>
        <w:t>Odbor</w:t>
      </w:r>
      <w:r w:rsidR="00ED330D" w:rsidRPr="00914248">
        <w:t xml:space="preserve"> </w:t>
      </w:r>
      <w:r>
        <w:t>ima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vidu</w:t>
      </w:r>
      <w:r w:rsidR="00ED330D" w:rsidRPr="00914248">
        <w:t xml:space="preserve"> </w:t>
      </w:r>
      <w:r>
        <w:t>važeću</w:t>
      </w:r>
      <w:r w:rsidR="00ED330D" w:rsidRPr="00914248">
        <w:t xml:space="preserve"> </w:t>
      </w:r>
      <w:r>
        <w:t>Strategiju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obezbeđenje</w:t>
      </w:r>
      <w:r w:rsidR="00ED330D" w:rsidRPr="00914248">
        <w:t xml:space="preserve"> </w:t>
      </w:r>
      <w:r>
        <w:t>adekvatnih</w:t>
      </w:r>
      <w:r w:rsidR="00ED330D" w:rsidRPr="00914248">
        <w:t xml:space="preserve"> </w:t>
      </w:r>
      <w:r>
        <w:t>količina</w:t>
      </w:r>
      <w:r w:rsidR="00ED330D" w:rsidRPr="00914248">
        <w:t xml:space="preserve"> </w:t>
      </w:r>
      <w:r>
        <w:t>bezbedne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komponenata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Republici</w:t>
      </w:r>
      <w:r w:rsidR="00ED330D" w:rsidRPr="00914248">
        <w:t xml:space="preserve"> </w:t>
      </w:r>
      <w:r>
        <w:t>Srbiji</w:t>
      </w:r>
      <w:r w:rsidR="00ED330D" w:rsidRPr="00914248">
        <w:t xml:space="preserve">, </w:t>
      </w:r>
      <w:r>
        <w:t>koja</w:t>
      </w:r>
      <w:r w:rsidR="00ED330D" w:rsidRPr="00914248">
        <w:t xml:space="preserve"> </w:t>
      </w:r>
      <w:r>
        <w:t>predviđa</w:t>
      </w:r>
      <w:r w:rsidR="00ED330D" w:rsidRPr="00914248">
        <w:t xml:space="preserve"> </w:t>
      </w:r>
      <w:r>
        <w:t>pored</w:t>
      </w:r>
      <w:r w:rsidR="00ED330D" w:rsidRPr="00914248">
        <w:t xml:space="preserve"> </w:t>
      </w:r>
      <w:r>
        <w:t>ostalog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realizaciju</w:t>
      </w:r>
      <w:r w:rsidR="00ED330D" w:rsidRPr="00914248">
        <w:t xml:space="preserve"> </w:t>
      </w:r>
      <w:r>
        <w:t>nacionalnih</w:t>
      </w:r>
      <w:r w:rsidR="00ED330D" w:rsidRPr="00914248">
        <w:t xml:space="preserve"> </w:t>
      </w:r>
      <w:r>
        <w:t>programa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motivisanj</w:t>
      </w:r>
      <w:r w:rsidR="00ED330D" w:rsidRPr="00914248">
        <w:t xml:space="preserve">e, </w:t>
      </w:r>
      <w:r>
        <w:t>regrutovanje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zadržavanje</w:t>
      </w:r>
      <w:r w:rsidR="00ED330D" w:rsidRPr="00914248">
        <w:t xml:space="preserve"> </w:t>
      </w:r>
      <w:r>
        <w:t>dobrovoljnih</w:t>
      </w:r>
      <w:r w:rsidR="00ED330D" w:rsidRPr="00914248">
        <w:t xml:space="preserve"> </w:t>
      </w:r>
      <w:r>
        <w:t>davalaca</w:t>
      </w:r>
      <w:r w:rsidR="00ED330D" w:rsidRPr="00914248">
        <w:t xml:space="preserve"> </w:t>
      </w:r>
      <w:r>
        <w:t>krvi</w:t>
      </w:r>
      <w:r w:rsidR="00ED330D" w:rsidRPr="00914248">
        <w:t xml:space="preserve">. </w:t>
      </w:r>
      <w:r>
        <w:t>Odbor</w:t>
      </w:r>
      <w:r w:rsidR="00ED330D" w:rsidRPr="00914248">
        <w:t xml:space="preserve"> </w:t>
      </w:r>
      <w:r>
        <w:lastRenderedPageBreak/>
        <w:t>smatra</w:t>
      </w:r>
      <w:r w:rsidR="00ED330D" w:rsidRPr="00914248">
        <w:t xml:space="preserve"> </w:t>
      </w:r>
      <w:r>
        <w:t>da</w:t>
      </w:r>
      <w:r w:rsidR="00ED330D" w:rsidRPr="00914248">
        <w:t xml:space="preserve"> </w:t>
      </w:r>
      <w:r>
        <w:t>je</w:t>
      </w:r>
      <w:r w:rsidR="00ED330D" w:rsidRPr="00914248">
        <w:t xml:space="preserve"> </w:t>
      </w:r>
      <w:r>
        <w:t>ključ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obezbeđivanje</w:t>
      </w:r>
      <w:r w:rsidR="00ED330D" w:rsidRPr="00914248">
        <w:t xml:space="preserve"> </w:t>
      </w:r>
      <w:r>
        <w:t>adekvatnih</w:t>
      </w:r>
      <w:r w:rsidR="00ED330D" w:rsidRPr="00914248">
        <w:t xml:space="preserve"> </w:t>
      </w:r>
      <w:r>
        <w:t>količina</w:t>
      </w:r>
      <w:r w:rsidR="00ED330D" w:rsidRPr="00914248">
        <w:t xml:space="preserve"> </w:t>
      </w:r>
      <w:r>
        <w:t>bezbedne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komponenata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pored</w:t>
      </w:r>
      <w:r w:rsidR="00ED330D" w:rsidRPr="00914248">
        <w:t xml:space="preserve"> </w:t>
      </w:r>
      <w:r>
        <w:t>dobre</w:t>
      </w:r>
      <w:r w:rsidR="00ED330D" w:rsidRPr="00914248">
        <w:t xml:space="preserve"> </w:t>
      </w:r>
      <w:r>
        <w:t>organizacione</w:t>
      </w:r>
      <w:r w:rsidR="00ED330D" w:rsidRPr="00914248">
        <w:t xml:space="preserve"> </w:t>
      </w:r>
      <w:r>
        <w:t>strukture</w:t>
      </w:r>
      <w:r w:rsidR="00ED330D" w:rsidRPr="00914248">
        <w:t xml:space="preserve"> </w:t>
      </w:r>
      <w:r>
        <w:t>zdravstenih</w:t>
      </w:r>
      <w:r w:rsidR="00ED330D" w:rsidRPr="00914248">
        <w:t xml:space="preserve"> </w:t>
      </w:r>
      <w:r>
        <w:t>ustanova</w:t>
      </w:r>
      <w:r w:rsidR="00ED330D" w:rsidRPr="00914248">
        <w:t xml:space="preserve">, </w:t>
      </w:r>
      <w:r>
        <w:t>odnosno</w:t>
      </w:r>
      <w:r w:rsidR="00ED330D" w:rsidRPr="00914248">
        <w:t xml:space="preserve"> </w:t>
      </w:r>
      <w:r>
        <w:t>službi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transfuziju</w:t>
      </w:r>
      <w:r w:rsidR="00ED330D" w:rsidRPr="00914248">
        <w:t xml:space="preserve"> </w:t>
      </w:r>
      <w:r>
        <w:t>krvi</w:t>
      </w:r>
      <w:r w:rsidR="00ED330D" w:rsidRPr="00914248">
        <w:t xml:space="preserve">, </w:t>
      </w:r>
      <w:r>
        <w:t>i</w:t>
      </w:r>
      <w:r w:rsidR="00ED330D" w:rsidRPr="00914248">
        <w:t xml:space="preserve"> </w:t>
      </w:r>
      <w:r>
        <w:t>saradnja</w:t>
      </w:r>
      <w:r w:rsidR="00ED330D" w:rsidRPr="00914248">
        <w:t xml:space="preserve"> </w:t>
      </w:r>
      <w:proofErr w:type="gramStart"/>
      <w:r>
        <w:t>sa</w:t>
      </w:r>
      <w:proofErr w:type="gramEnd"/>
      <w:r w:rsidR="00ED330D" w:rsidRPr="00914248">
        <w:t xml:space="preserve"> </w:t>
      </w:r>
      <w:r>
        <w:t>registrovanim</w:t>
      </w:r>
      <w:r w:rsidR="00ED330D" w:rsidRPr="00914248">
        <w:t xml:space="preserve"> </w:t>
      </w:r>
      <w:r>
        <w:t>udruženjima</w:t>
      </w:r>
      <w:r w:rsidR="00ED330D" w:rsidRPr="00914248">
        <w:t xml:space="preserve"> </w:t>
      </w:r>
      <w:r>
        <w:t>dobrovoljnih</w:t>
      </w:r>
      <w:r w:rsidR="00ED330D" w:rsidRPr="00914248">
        <w:t xml:space="preserve"> </w:t>
      </w:r>
      <w:r>
        <w:t>davalaca</w:t>
      </w:r>
      <w:r w:rsidR="00ED330D" w:rsidRPr="00914248">
        <w:t xml:space="preserve"> </w:t>
      </w:r>
      <w:r>
        <w:t>krvi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čija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je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delatnost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od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javnog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interesa</w:t>
      </w:r>
      <w:r w:rsidR="00ED330D" w:rsidRPr="00914248">
        <w:rPr>
          <w:bCs/>
          <w:color w:val="000000"/>
        </w:rPr>
        <w:t xml:space="preserve">, </w:t>
      </w:r>
      <w:r>
        <w:rPr>
          <w:bCs/>
          <w:iCs/>
          <w:color w:val="000000"/>
        </w:rPr>
        <w:t>u</w:t>
      </w:r>
      <w:r w:rsidR="00ED330D" w:rsidRPr="0091424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skladu</w:t>
      </w:r>
      <w:r w:rsidR="00ED330D" w:rsidRPr="0091424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sa</w:t>
      </w:r>
      <w:r w:rsidR="00ED330D" w:rsidRPr="0091424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aktima</w:t>
      </w:r>
      <w:r w:rsidR="00ED330D" w:rsidRPr="0091424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Ministarstva</w:t>
      </w:r>
      <w:r w:rsidR="00ED330D" w:rsidRPr="0091424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zdravlja</w:t>
      </w:r>
      <w:r w:rsidR="00ED330D" w:rsidRPr="00914248">
        <w:rPr>
          <w:bCs/>
          <w:color w:val="000000"/>
        </w:rPr>
        <w:t xml:space="preserve">. </w:t>
      </w:r>
      <w:proofErr w:type="gramStart"/>
      <w:r>
        <w:rPr>
          <w:bCs/>
          <w:color w:val="000000"/>
        </w:rPr>
        <w:t>Na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taj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način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bi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ova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humana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udruženja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bila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uključena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u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projekte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i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programe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države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i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lokalne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samourave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u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pogledu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aktivnosti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koja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se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ostvaruju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u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oblasti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zdravlja</w:t>
      </w:r>
      <w:r w:rsidR="00ED330D" w:rsidRPr="00914248">
        <w:rPr>
          <w:bCs/>
          <w:color w:val="000000"/>
        </w:rPr>
        <w:t xml:space="preserve">, </w:t>
      </w:r>
      <w:r>
        <w:rPr>
          <w:bCs/>
          <w:color w:val="000000"/>
        </w:rPr>
        <w:t>što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sada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nije</w:t>
      </w:r>
      <w:r w:rsidR="00ED330D" w:rsidRPr="00914248">
        <w:rPr>
          <w:bCs/>
          <w:color w:val="000000"/>
        </w:rPr>
        <w:t xml:space="preserve"> </w:t>
      </w:r>
      <w:r>
        <w:rPr>
          <w:bCs/>
          <w:color w:val="000000"/>
        </w:rPr>
        <w:t>moguće</w:t>
      </w:r>
      <w:r w:rsidR="00ED330D" w:rsidRPr="00914248">
        <w:rPr>
          <w:bCs/>
          <w:color w:val="000000"/>
        </w:rPr>
        <w:t>.</w:t>
      </w:r>
      <w:proofErr w:type="gramEnd"/>
      <w:r w:rsidR="00ED330D" w:rsidRPr="00914248">
        <w:t xml:space="preserve"> </w:t>
      </w:r>
      <w:r>
        <w:t>Ove</w:t>
      </w:r>
      <w:r w:rsidR="00ED330D" w:rsidRPr="00914248">
        <w:t xml:space="preserve"> </w:t>
      </w:r>
      <w:r>
        <w:t>zakonske</w:t>
      </w:r>
      <w:r w:rsidR="00ED330D" w:rsidRPr="00914248">
        <w:t xml:space="preserve"> </w:t>
      </w:r>
      <w:r>
        <w:t>izmene</w:t>
      </w:r>
      <w:r w:rsidR="00ED330D" w:rsidRPr="00914248">
        <w:t xml:space="preserve"> </w:t>
      </w:r>
      <w:r>
        <w:t>doprinele</w:t>
      </w:r>
      <w:r w:rsidR="00ED330D" w:rsidRPr="00914248">
        <w:t xml:space="preserve"> </w:t>
      </w:r>
      <w:r>
        <w:t>bi</w:t>
      </w:r>
      <w:r w:rsidR="00ED330D" w:rsidRPr="00914248">
        <w:t xml:space="preserve"> </w:t>
      </w:r>
      <w:r>
        <w:t>dugoročnoj</w:t>
      </w:r>
      <w:r w:rsidR="00ED330D" w:rsidRPr="00914248">
        <w:t xml:space="preserve"> </w:t>
      </w:r>
      <w:r>
        <w:t>nacionalnoj</w:t>
      </w:r>
      <w:r w:rsidR="00ED330D" w:rsidRPr="00914248">
        <w:t xml:space="preserve"> </w:t>
      </w:r>
      <w:r>
        <w:t>kampanji</w:t>
      </w:r>
      <w:r w:rsidR="00ED330D" w:rsidRPr="00914248">
        <w:t xml:space="preserve"> </w:t>
      </w:r>
      <w:r>
        <w:t>za</w:t>
      </w:r>
      <w:r w:rsidR="00ED330D" w:rsidRPr="00914248">
        <w:t xml:space="preserve"> </w:t>
      </w:r>
      <w:r>
        <w:t>podizanje</w:t>
      </w:r>
      <w:r w:rsidR="00ED330D" w:rsidRPr="00914248">
        <w:t xml:space="preserve"> </w:t>
      </w:r>
      <w:r>
        <w:t>svesti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kulturi</w:t>
      </w:r>
      <w:r w:rsidR="00ED330D" w:rsidRPr="00914248">
        <w:t xml:space="preserve"> </w:t>
      </w:r>
      <w:r>
        <w:t>davanja</w:t>
      </w:r>
      <w:r w:rsidR="00ED330D" w:rsidRPr="00914248">
        <w:t xml:space="preserve"> </w:t>
      </w:r>
      <w:r>
        <w:t>krvi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promovisanju</w:t>
      </w:r>
      <w:r w:rsidR="00ED330D" w:rsidRPr="00914248">
        <w:t xml:space="preserve"> </w:t>
      </w:r>
      <w:r>
        <w:t>dobrovoljnog</w:t>
      </w:r>
      <w:r w:rsidR="00ED330D" w:rsidRPr="00914248">
        <w:t xml:space="preserve"> </w:t>
      </w:r>
      <w:r>
        <w:t>davalaštva</w:t>
      </w:r>
      <w:r w:rsidR="00ED330D" w:rsidRPr="00914248">
        <w:t xml:space="preserve"> </w:t>
      </w:r>
      <w:r>
        <w:t>krvi</w:t>
      </w:r>
      <w:r w:rsidR="00ED330D" w:rsidRPr="00914248">
        <w:t xml:space="preserve">, </w:t>
      </w:r>
      <w:proofErr w:type="gramStart"/>
      <w:r>
        <w:t>te</w:t>
      </w:r>
      <w:proofErr w:type="gramEnd"/>
      <w:r w:rsidR="00ED330D" w:rsidRPr="00914248">
        <w:t xml:space="preserve"> </w:t>
      </w:r>
      <w:r>
        <w:t>negovanju</w:t>
      </w:r>
      <w:r w:rsidR="00ED330D" w:rsidRPr="00914248">
        <w:t xml:space="preserve"> </w:t>
      </w:r>
      <w:r>
        <w:t>pažnje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zahvalnosti</w:t>
      </w:r>
      <w:r w:rsidR="00ED330D" w:rsidRPr="00914248">
        <w:t xml:space="preserve"> </w:t>
      </w:r>
      <w:r>
        <w:t>prema</w:t>
      </w:r>
      <w:r w:rsidR="00ED330D" w:rsidRPr="00914248">
        <w:t xml:space="preserve"> </w:t>
      </w:r>
      <w:r>
        <w:t>dobrovoljnim</w:t>
      </w:r>
      <w:r w:rsidR="00ED330D" w:rsidRPr="00914248">
        <w:t xml:space="preserve"> </w:t>
      </w:r>
      <w:r>
        <w:t>davaocima</w:t>
      </w:r>
      <w:r w:rsidR="00ED330D" w:rsidRPr="00914248">
        <w:t xml:space="preserve"> </w:t>
      </w:r>
      <w:r>
        <w:t>krvi</w:t>
      </w:r>
      <w:r w:rsidR="00ED330D" w:rsidRPr="00914248">
        <w:t>.</w:t>
      </w:r>
      <w:r w:rsidR="00ED330D">
        <w:t xml:space="preserve"> </w:t>
      </w:r>
      <w:proofErr w:type="gramStart"/>
      <w:r>
        <w:t>Odbor</w:t>
      </w:r>
      <w:r w:rsidR="00ED330D" w:rsidRPr="00914248">
        <w:t xml:space="preserve"> </w:t>
      </w:r>
      <w:r>
        <w:t>traži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poštovanje</w:t>
      </w:r>
      <w:r w:rsidR="00ED330D" w:rsidRPr="00914248">
        <w:t xml:space="preserve"> </w:t>
      </w:r>
      <w:r>
        <w:t>odredbi</w:t>
      </w:r>
      <w:r w:rsidR="00ED330D" w:rsidRPr="00914248">
        <w:t xml:space="preserve"> </w:t>
      </w:r>
      <w:r>
        <w:t>člana</w:t>
      </w:r>
      <w:r w:rsidR="00ED330D" w:rsidRPr="00914248">
        <w:t xml:space="preserve"> 137.</w:t>
      </w:r>
      <w:proofErr w:type="gramEnd"/>
      <w:r w:rsidR="00ED330D" w:rsidRPr="00914248">
        <w:t xml:space="preserve"> </w:t>
      </w:r>
      <w:r>
        <w:t>Zakona</w:t>
      </w:r>
      <w:r w:rsidR="00ED330D" w:rsidRPr="00914248">
        <w:t xml:space="preserve"> </w:t>
      </w:r>
      <w:r>
        <w:t>o</w:t>
      </w:r>
      <w:r w:rsidR="00ED330D" w:rsidRPr="00914248">
        <w:t xml:space="preserve"> </w:t>
      </w:r>
      <w:r>
        <w:t>zdravstvenom</w:t>
      </w:r>
      <w:r w:rsidR="00ED330D" w:rsidRPr="00914248">
        <w:t xml:space="preserve"> </w:t>
      </w:r>
      <w:r>
        <w:t>osiguranju</w:t>
      </w:r>
      <w:r w:rsidR="00ED330D" w:rsidRPr="00914248">
        <w:t xml:space="preserve">, </w:t>
      </w:r>
      <w:r>
        <w:t>kojima</w:t>
      </w:r>
      <w:r w:rsidR="00ED330D" w:rsidRPr="00914248">
        <w:t xml:space="preserve"> </w:t>
      </w:r>
      <w:r>
        <w:t>se</w:t>
      </w:r>
      <w:r w:rsidR="00ED330D" w:rsidRPr="00914248">
        <w:t xml:space="preserve"> </w:t>
      </w:r>
      <w:r>
        <w:t>zdravstvena</w:t>
      </w:r>
      <w:r w:rsidR="00ED330D" w:rsidRPr="00914248">
        <w:t xml:space="preserve"> </w:t>
      </w:r>
      <w:r>
        <w:t>zaštita</w:t>
      </w:r>
      <w:r w:rsidR="00ED330D" w:rsidRPr="00914248">
        <w:t xml:space="preserve"> </w:t>
      </w:r>
      <w:r>
        <w:t>obezbeđuje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punom</w:t>
      </w:r>
      <w:r w:rsidR="00ED330D" w:rsidRPr="00914248">
        <w:t xml:space="preserve"> </w:t>
      </w:r>
      <w:r>
        <w:t>iznosu</w:t>
      </w:r>
      <w:r w:rsidR="00ED330D" w:rsidRPr="00914248">
        <w:t xml:space="preserve"> </w:t>
      </w:r>
      <w:r>
        <w:t>iz</w:t>
      </w:r>
      <w:r w:rsidR="00ED330D" w:rsidRPr="00914248">
        <w:t xml:space="preserve"> </w:t>
      </w:r>
      <w:r>
        <w:t>sredstava</w:t>
      </w:r>
      <w:r w:rsidR="00ED330D" w:rsidRPr="00914248">
        <w:t xml:space="preserve"> </w:t>
      </w:r>
      <w:r>
        <w:t>obaveznog</w:t>
      </w:r>
      <w:r w:rsidR="00ED330D" w:rsidRPr="00914248">
        <w:t xml:space="preserve"> </w:t>
      </w:r>
      <w:r>
        <w:t>zdravstvenog</w:t>
      </w:r>
      <w:r w:rsidR="00ED330D" w:rsidRPr="00914248">
        <w:t xml:space="preserve"> </w:t>
      </w:r>
      <w:r>
        <w:t>osiguranja</w:t>
      </w:r>
      <w:r w:rsidR="00ED330D" w:rsidRPr="00914248">
        <w:t xml:space="preserve"> </w:t>
      </w:r>
      <w:r>
        <w:t>bez</w:t>
      </w:r>
      <w:r w:rsidR="00ED330D" w:rsidRPr="00914248">
        <w:t xml:space="preserve"> </w:t>
      </w:r>
      <w:r>
        <w:t>plaćanja</w:t>
      </w:r>
      <w:r w:rsidR="00ED330D" w:rsidRPr="00914248">
        <w:t xml:space="preserve"> </w:t>
      </w:r>
      <w:r>
        <w:t>participacije</w:t>
      </w:r>
      <w:r w:rsidR="00ED330D" w:rsidRPr="00914248">
        <w:t xml:space="preserve">, </w:t>
      </w:r>
      <w:r>
        <w:t>pored</w:t>
      </w:r>
      <w:r w:rsidR="00ED330D" w:rsidRPr="00914248">
        <w:t xml:space="preserve"> </w:t>
      </w:r>
      <w:r>
        <w:t>ostalih</w:t>
      </w:r>
      <w:r w:rsidR="00ED330D" w:rsidRPr="00914248">
        <w:t xml:space="preserve"> </w:t>
      </w:r>
      <w:r>
        <w:t>i</w:t>
      </w:r>
      <w:r w:rsidR="00ED330D" w:rsidRPr="00914248">
        <w:t xml:space="preserve"> </w:t>
      </w:r>
      <w:r>
        <w:t>dobrovoljnim</w:t>
      </w:r>
      <w:r w:rsidR="00ED330D" w:rsidRPr="00914248">
        <w:t xml:space="preserve"> </w:t>
      </w:r>
      <w:r>
        <w:t>davaocima</w:t>
      </w:r>
      <w:r w:rsidR="00ED330D" w:rsidRPr="00914248">
        <w:t xml:space="preserve"> </w:t>
      </w:r>
      <w:r>
        <w:t>krvi</w:t>
      </w:r>
      <w:r w:rsidR="00ED330D" w:rsidRPr="00914248">
        <w:t xml:space="preserve">, </w:t>
      </w:r>
      <w:r>
        <w:t>odnosno</w:t>
      </w:r>
      <w:r w:rsidR="00ED330D" w:rsidRPr="00914248">
        <w:t xml:space="preserve"> </w:t>
      </w:r>
      <w:r>
        <w:t>obaveznu</w:t>
      </w:r>
      <w:r w:rsidR="00ED330D" w:rsidRPr="00914248">
        <w:t xml:space="preserve"> </w:t>
      </w:r>
      <w:r>
        <w:t>primenu</w:t>
      </w:r>
      <w:r w:rsidR="00ED330D" w:rsidRPr="00914248">
        <w:t xml:space="preserve"> </w:t>
      </w:r>
      <w:r>
        <w:t>ovih</w:t>
      </w:r>
      <w:r w:rsidR="00ED330D" w:rsidRPr="00914248">
        <w:t xml:space="preserve"> </w:t>
      </w:r>
      <w:r>
        <w:t>zakonskih</w:t>
      </w:r>
      <w:r w:rsidR="00ED330D" w:rsidRPr="00914248">
        <w:t xml:space="preserve"> </w:t>
      </w:r>
      <w:r>
        <w:t>odredbi</w:t>
      </w:r>
      <w:r w:rsidR="00ED330D" w:rsidRPr="00914248">
        <w:t xml:space="preserve"> </w:t>
      </w:r>
      <w:r>
        <w:t>u</w:t>
      </w:r>
      <w:r w:rsidR="00ED330D" w:rsidRPr="00914248">
        <w:t xml:space="preserve"> </w:t>
      </w:r>
      <w:r>
        <w:t>zdravstvenim</w:t>
      </w:r>
      <w:r w:rsidR="00ED330D" w:rsidRPr="00914248">
        <w:t xml:space="preserve"> </w:t>
      </w:r>
      <w:r>
        <w:t>ustanovama</w:t>
      </w:r>
      <w:r w:rsidR="00ED330D" w:rsidRPr="00914248">
        <w:t>.</w:t>
      </w:r>
    </w:p>
    <w:p w:rsidR="00914248" w:rsidRPr="00914248" w:rsidRDefault="003E2514" w:rsidP="00CC57D1">
      <w:pPr>
        <w:pStyle w:val="wyq110---naslov-clana"/>
        <w:spacing w:before="0" w:beforeAutospacing="0" w:after="0" w:afterAutospacing="0"/>
        <w:ind w:firstLine="720"/>
        <w:jc w:val="both"/>
      </w:pPr>
    </w:p>
    <w:p w:rsidR="00914248" w:rsidRPr="00914248" w:rsidRDefault="005761E2" w:rsidP="00CC57D1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Sindikat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lekara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farmaceuta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dr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Rade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Panić</w:t>
      </w:r>
      <w:r w:rsidR="00ED330D" w:rsidRPr="00914248">
        <w:rPr>
          <w:b w:val="0"/>
          <w:u w:val="none"/>
        </w:rPr>
        <w:t xml:space="preserve"> (07-2357/19 </w:t>
      </w:r>
      <w:proofErr w:type="gramStart"/>
      <w:r>
        <w:rPr>
          <w:b w:val="0"/>
          <w:u w:val="none"/>
        </w:rPr>
        <w:t>od</w:t>
      </w:r>
      <w:proofErr w:type="gramEnd"/>
      <w:r w:rsidR="00ED330D" w:rsidRPr="00914248">
        <w:rPr>
          <w:b w:val="0"/>
          <w:u w:val="none"/>
        </w:rPr>
        <w:t xml:space="preserve"> 16.09.2019.)</w:t>
      </w:r>
    </w:p>
    <w:p w:rsidR="00914248" w:rsidRPr="00914248" w:rsidRDefault="005761E2" w:rsidP="003D27AF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Predmet</w:t>
      </w:r>
      <w:r w:rsidR="00ED330D" w:rsidRPr="00914248">
        <w:rPr>
          <w:b w:val="0"/>
          <w:u w:val="none"/>
        </w:rPr>
        <w:t xml:space="preserve">: </w:t>
      </w:r>
      <w:r>
        <w:rPr>
          <w:b w:val="0"/>
          <w:u w:val="none"/>
        </w:rPr>
        <w:t>Prigovor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povećanja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plate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zdravstenim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radnicima</w:t>
      </w:r>
      <w:r w:rsidR="00ED330D" w:rsidRPr="00914248">
        <w:rPr>
          <w:b w:val="0"/>
          <w:u w:val="none"/>
        </w:rPr>
        <w:t xml:space="preserve">- </w:t>
      </w:r>
      <w:proofErr w:type="gramStart"/>
      <w:r>
        <w:rPr>
          <w:b w:val="0"/>
          <w:u w:val="none"/>
        </w:rPr>
        <w:t>na</w:t>
      </w:r>
      <w:proofErr w:type="gramEnd"/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razliku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povećanju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osnovica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lekare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medicinsko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osoblje</w:t>
      </w:r>
      <w:r w:rsidR="00ED330D" w:rsidRPr="00914248">
        <w:rPr>
          <w:b w:val="0"/>
          <w:u w:val="none"/>
        </w:rPr>
        <w:t xml:space="preserve">. </w:t>
      </w:r>
      <w:r>
        <w:rPr>
          <w:b w:val="0"/>
          <w:u w:val="none"/>
        </w:rPr>
        <w:t>Traže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veće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plate</w:t>
      </w:r>
      <w:r w:rsidR="00ED330D" w:rsidRPr="00914248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istom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osnovicom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jednu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oblast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sa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koefivijentima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mogu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razlikovati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vodeći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računa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odnosu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sme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remetiti</w:t>
      </w:r>
      <w:r w:rsidR="00ED330D" w:rsidRPr="00914248">
        <w:rPr>
          <w:b w:val="0"/>
          <w:u w:val="none"/>
        </w:rPr>
        <w:t xml:space="preserve">. </w:t>
      </w:r>
      <w:r>
        <w:rPr>
          <w:b w:val="0"/>
          <w:u w:val="none"/>
        </w:rPr>
        <w:t>Ističu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poniženje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lekara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mora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zaustaviti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predlažu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rešenje</w:t>
      </w:r>
      <w:r w:rsidR="00ED330D">
        <w:rPr>
          <w:b w:val="0"/>
          <w:u w:val="none"/>
        </w:rPr>
        <w:t xml:space="preserve">: </w:t>
      </w:r>
      <w:r>
        <w:rPr>
          <w:b w:val="0"/>
          <w:u w:val="none"/>
        </w:rPr>
        <w:t>donošenje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posebnog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zakon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zdravstvu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kojim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zdravstvo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izdvojilo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zaposlenima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javnim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službama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sistemu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plata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javnom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sektoru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radi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posebnosti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delatnosti</w:t>
      </w:r>
      <w:r w:rsidR="00ED330D" w:rsidRPr="00914248">
        <w:rPr>
          <w:b w:val="0"/>
          <w:u w:val="none"/>
        </w:rPr>
        <w:t xml:space="preserve">; </w:t>
      </w:r>
      <w:r>
        <w:rPr>
          <w:b w:val="0"/>
          <w:u w:val="none"/>
        </w:rPr>
        <w:t>raspon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platama</w:t>
      </w:r>
      <w:r w:rsidR="00ED330D" w:rsidRPr="00914248">
        <w:rPr>
          <w:b w:val="0"/>
          <w:u w:val="none"/>
        </w:rPr>
        <w:t xml:space="preserve"> 1:8 (1 </w:t>
      </w:r>
      <w:r>
        <w:rPr>
          <w:b w:val="0"/>
          <w:u w:val="none"/>
        </w:rPr>
        <w:t>predstavlja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minimalnu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cenu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rada</w:t>
      </w:r>
      <w:r w:rsidR="00ED330D" w:rsidRPr="00914248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a</w:t>
      </w:r>
      <w:proofErr w:type="gramEnd"/>
      <w:r w:rsidR="00ED330D" w:rsidRPr="00914248">
        <w:rPr>
          <w:b w:val="0"/>
          <w:u w:val="none"/>
        </w:rPr>
        <w:t xml:space="preserve"> 8 </w:t>
      </w:r>
      <w:r>
        <w:rPr>
          <w:b w:val="0"/>
          <w:u w:val="none"/>
        </w:rPr>
        <w:t>platu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najkvalifikovanijeg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lekara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specijaliste</w:t>
      </w:r>
      <w:r w:rsidR="00ED330D" w:rsidRPr="00914248">
        <w:rPr>
          <w:b w:val="0"/>
          <w:u w:val="none"/>
        </w:rPr>
        <w:t>).</w:t>
      </w:r>
    </w:p>
    <w:p w:rsidR="00914248" w:rsidRPr="00914248" w:rsidRDefault="005761E2" w:rsidP="00CC57D1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</w:rPr>
        <w:t>Predlog</w:t>
      </w:r>
      <w:r w:rsidR="00ED330D" w:rsidRPr="003D27AF">
        <w:rPr>
          <w:b w:val="0"/>
        </w:rPr>
        <w:t xml:space="preserve"> </w:t>
      </w:r>
      <w:r>
        <w:rPr>
          <w:b w:val="0"/>
        </w:rPr>
        <w:t>Radne</w:t>
      </w:r>
      <w:r w:rsidR="00ED330D" w:rsidRPr="003D27AF">
        <w:rPr>
          <w:b w:val="0"/>
        </w:rPr>
        <w:t xml:space="preserve"> </w:t>
      </w:r>
      <w:r>
        <w:rPr>
          <w:b w:val="0"/>
        </w:rPr>
        <w:t>grupe</w:t>
      </w:r>
      <w:r w:rsidR="00ED330D" w:rsidRPr="003D27AF">
        <w:rPr>
          <w:b w:val="0"/>
        </w:rPr>
        <w:t>: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finansija</w:t>
      </w:r>
      <w:r w:rsidR="00ED330D" w:rsidRPr="00914248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ED330D" w:rsidRPr="00914248">
        <w:rPr>
          <w:b w:val="0"/>
          <w:u w:val="none"/>
        </w:rPr>
        <w:t>.</w:t>
      </w:r>
    </w:p>
    <w:p w:rsidR="00914248" w:rsidRPr="00914248" w:rsidRDefault="005761E2" w:rsidP="003D27AF">
      <w:pPr>
        <w:pStyle w:val="Normal1"/>
        <w:jc w:val="both"/>
      </w:pPr>
      <w:r>
        <w:t>ODGOVORI</w:t>
      </w:r>
      <w:r w:rsidR="00ED330D" w:rsidRPr="00914248">
        <w:t xml:space="preserve">: </w:t>
      </w:r>
    </w:p>
    <w:p w:rsidR="00914248" w:rsidRPr="00914248" w:rsidRDefault="005761E2" w:rsidP="00CC57D1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</w:tabs>
        <w:ind w:left="0" w:right="-97" w:hanging="284"/>
        <w:jc w:val="both"/>
        <w:rPr>
          <w:b w:val="0"/>
          <w:color w:val="000000"/>
          <w:u w:val="none"/>
        </w:rPr>
      </w:pPr>
      <w:r>
        <w:rPr>
          <w:b w:val="0"/>
          <w:u w:val="none"/>
        </w:rPr>
        <w:t>Ministarstvo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Sektor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inspekcijske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prosledilo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ED330D" w:rsidRPr="00914248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br</w:t>
      </w:r>
      <w:r w:rsidR="00ED330D" w:rsidRPr="00914248">
        <w:rPr>
          <w:b w:val="0"/>
          <w:u w:val="none"/>
        </w:rPr>
        <w:t xml:space="preserve">. 06-426/19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5-322/19, </w:t>
      </w:r>
      <w:r>
        <w:rPr>
          <w:b w:val="0"/>
          <w:u w:val="none"/>
        </w:rPr>
        <w:t>kojim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ED330D" w:rsidRPr="00914248">
        <w:rPr>
          <w:b w:val="0"/>
          <w:u w:val="none"/>
        </w:rPr>
        <w:t xml:space="preserve"> ''</w:t>
      </w:r>
      <w:r>
        <w:rPr>
          <w:b w:val="0"/>
          <w:u w:val="none"/>
        </w:rPr>
        <w:t>Pravo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izbor</w:t>
      </w:r>
      <w:r w:rsidR="00ED330D" w:rsidRPr="00914248">
        <w:rPr>
          <w:b w:val="0"/>
          <w:u w:val="none"/>
        </w:rPr>
        <w:t xml:space="preserve">'' </w:t>
      </w:r>
      <w:r>
        <w:rPr>
          <w:b w:val="0"/>
          <w:u w:val="none"/>
        </w:rPr>
        <w:t>tražilo</w:t>
      </w:r>
      <w:r w:rsidR="00ED330D" w:rsidRPr="00914248">
        <w:rPr>
          <w:b w:val="0"/>
          <w:u w:val="none"/>
        </w:rPr>
        <w:t xml:space="preserve"> </w:t>
      </w:r>
      <w:r>
        <w:rPr>
          <w:rStyle w:val="Strong"/>
          <w:u w:val="none"/>
        </w:rPr>
        <w:t>iz</w:t>
      </w:r>
      <w:r>
        <w:rPr>
          <w:b w:val="0"/>
          <w:u w:val="none"/>
        </w:rPr>
        <w:t>menu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ED330D" w:rsidRPr="00914248">
        <w:rPr>
          <w:b w:val="0"/>
          <w:u w:val="none"/>
        </w:rPr>
        <w:t xml:space="preserve"> 32. </w:t>
      </w:r>
      <w:r>
        <w:rPr>
          <w:b w:val="0"/>
          <w:u w:val="none"/>
        </w:rPr>
        <w:t>Zakona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stanovništva</w:t>
      </w:r>
      <w:r w:rsidR="00ED330D" w:rsidRPr="00914248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zaraznih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ukidanje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obaveze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vakcinisanja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dece</w:t>
      </w:r>
      <w:r w:rsidR="00ED330D" w:rsidRPr="00914248">
        <w:rPr>
          <w:b w:val="0"/>
          <w:u w:val="none"/>
        </w:rPr>
        <w:t>.</w:t>
      </w:r>
    </w:p>
    <w:p w:rsidR="00914248" w:rsidRPr="00914248" w:rsidRDefault="003E2514" w:rsidP="00CC57D1">
      <w:pPr>
        <w:pStyle w:val="ListParagraph"/>
        <w:ind w:left="0"/>
        <w:jc w:val="both"/>
        <w:rPr>
          <w:b w:val="0"/>
          <w:u w:val="none"/>
        </w:rPr>
      </w:pPr>
    </w:p>
    <w:p w:rsidR="00914248" w:rsidRPr="00914248" w:rsidRDefault="005761E2" w:rsidP="00CC57D1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Ministarstvo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Odeljenje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inspekcije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prosledilo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ED330D" w:rsidRPr="00914248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broj</w:t>
      </w:r>
      <w:r w:rsidR="00ED330D" w:rsidRPr="00914248">
        <w:rPr>
          <w:b w:val="0"/>
          <w:u w:val="none"/>
        </w:rPr>
        <w:t xml:space="preserve"> 50-1605/17-7, </w:t>
      </w:r>
      <w:r>
        <w:rPr>
          <w:b w:val="0"/>
          <w:u w:val="none"/>
        </w:rPr>
        <w:t>odnosno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Izveštaj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Komisije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nadzornika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sprovedenoj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vanrednoj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proveri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kvaliteta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stručnog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rada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Institutu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kardiovaskularne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Vojvodine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sedištem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Sremskoj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Kamenici</w:t>
      </w:r>
      <w:r w:rsidR="00ED330D" w:rsidRPr="00914248">
        <w:rPr>
          <w:b w:val="0"/>
          <w:u w:val="none"/>
        </w:rPr>
        <w:t>.</w:t>
      </w:r>
    </w:p>
    <w:p w:rsidR="00914248" w:rsidRPr="00914248" w:rsidRDefault="003E2514" w:rsidP="00CC57D1">
      <w:pPr>
        <w:pStyle w:val="ListParagraph"/>
        <w:jc w:val="both"/>
        <w:rPr>
          <w:b w:val="0"/>
          <w:u w:val="none"/>
        </w:rPr>
      </w:pPr>
    </w:p>
    <w:p w:rsidR="00914248" w:rsidRPr="00914248" w:rsidRDefault="005761E2" w:rsidP="00CC57D1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right="-97" w:hanging="284"/>
        <w:jc w:val="both"/>
        <w:rPr>
          <w:b w:val="0"/>
          <w:u w:val="none"/>
        </w:rPr>
      </w:pPr>
      <w:r>
        <w:rPr>
          <w:b w:val="0"/>
          <w:u w:val="none"/>
        </w:rPr>
        <w:t>Ministarstvo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prosledilo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broj</w:t>
      </w:r>
      <w:r w:rsidR="00ED330D" w:rsidRPr="00914248">
        <w:rPr>
          <w:b w:val="0"/>
          <w:u w:val="none"/>
        </w:rPr>
        <w:t xml:space="preserve"> 400-3601/18 </w:t>
      </w:r>
      <w:proofErr w:type="gramStart"/>
      <w:r>
        <w:rPr>
          <w:b w:val="0"/>
          <w:u w:val="none"/>
        </w:rPr>
        <w:t>od</w:t>
      </w:r>
      <w:r w:rsidR="00ED330D" w:rsidRPr="00914248">
        <w:rPr>
          <w:b w:val="0"/>
          <w:u w:val="none"/>
        </w:rPr>
        <w:t xml:space="preserve">  13</w:t>
      </w:r>
      <w:proofErr w:type="gramEnd"/>
      <w:r w:rsidR="00ED330D" w:rsidRPr="00914248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juna</w:t>
      </w:r>
      <w:proofErr w:type="gramEnd"/>
      <w:r w:rsidR="00ED330D" w:rsidRPr="00914248">
        <w:rPr>
          <w:b w:val="0"/>
          <w:u w:val="none"/>
        </w:rPr>
        <w:t xml:space="preserve"> 2019. </w:t>
      </w:r>
      <w:proofErr w:type="gramStart"/>
      <w:r>
        <w:rPr>
          <w:b w:val="0"/>
          <w:u w:val="none"/>
        </w:rPr>
        <w:t>godine</w:t>
      </w:r>
      <w:proofErr w:type="gramEnd"/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kojom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Sinidikat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zaposlenih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zdravstvu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socijalnoj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zahteva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zaposlenima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delatnosti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zdravstva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socijalne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isplata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novogodišnje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odnosno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božićne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nagrade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što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omogućeno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pojedinim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korisnicima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budžeta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Republike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ED330D" w:rsidRPr="00914248">
        <w:rPr>
          <w:b w:val="0"/>
          <w:u w:val="none"/>
        </w:rPr>
        <w:t>.</w:t>
      </w:r>
    </w:p>
    <w:p w:rsidR="00914248" w:rsidRPr="00914248" w:rsidRDefault="003E2514" w:rsidP="00CC57D1">
      <w:pPr>
        <w:pStyle w:val="ListParagraph"/>
        <w:jc w:val="both"/>
        <w:rPr>
          <w:b w:val="0"/>
          <w:u w:val="none"/>
        </w:rPr>
      </w:pPr>
    </w:p>
    <w:p w:rsidR="00914248" w:rsidRPr="005F599D" w:rsidRDefault="005761E2" w:rsidP="00CC57D1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right="-97" w:hanging="284"/>
        <w:jc w:val="both"/>
        <w:rPr>
          <w:b w:val="0"/>
          <w:u w:val="none"/>
        </w:rPr>
      </w:pPr>
      <w:r>
        <w:rPr>
          <w:b w:val="0"/>
          <w:u w:val="none"/>
        </w:rPr>
        <w:t>RFZO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Ministarstva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ED330D" w:rsidRPr="00914248">
        <w:rPr>
          <w:b w:val="0"/>
          <w:u w:val="none"/>
        </w:rPr>
        <w:t xml:space="preserve"> - </w:t>
      </w:r>
      <w:r>
        <w:rPr>
          <w:b w:val="0"/>
          <w:u w:val="none"/>
        </w:rPr>
        <w:t>prosledilo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obaveštenje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postupanju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predstavci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Momirova</w:t>
      </w:r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broj</w:t>
      </w:r>
      <w:r w:rsidR="00ED330D" w:rsidRPr="00914248">
        <w:rPr>
          <w:b w:val="0"/>
          <w:u w:val="none"/>
        </w:rPr>
        <w:t xml:space="preserve"> 07-3817/18-7 </w:t>
      </w:r>
      <w:proofErr w:type="gramStart"/>
      <w:r>
        <w:rPr>
          <w:b w:val="0"/>
          <w:u w:val="none"/>
        </w:rPr>
        <w:t>od</w:t>
      </w:r>
      <w:proofErr w:type="gramEnd"/>
      <w:r w:rsidR="00ED330D" w:rsidRPr="00914248">
        <w:rPr>
          <w:b w:val="0"/>
          <w:u w:val="none"/>
        </w:rPr>
        <w:t xml:space="preserve"> 13. </w:t>
      </w:r>
      <w:proofErr w:type="gramStart"/>
      <w:r>
        <w:rPr>
          <w:b w:val="0"/>
          <w:u w:val="none"/>
        </w:rPr>
        <w:t>juna</w:t>
      </w:r>
      <w:proofErr w:type="gramEnd"/>
      <w:r w:rsidR="00ED330D" w:rsidRPr="00914248">
        <w:rPr>
          <w:b w:val="0"/>
          <w:u w:val="none"/>
        </w:rPr>
        <w:t xml:space="preserve"> 2019. </w:t>
      </w:r>
      <w:proofErr w:type="gramStart"/>
      <w:r>
        <w:rPr>
          <w:b w:val="0"/>
          <w:u w:val="none"/>
        </w:rPr>
        <w:t>godine</w:t>
      </w:r>
      <w:proofErr w:type="gramEnd"/>
      <w:r w:rsidR="00ED330D" w:rsidRPr="00914248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ED330D">
        <w:rPr>
          <w:b w:val="0"/>
          <w:u w:val="none"/>
        </w:rPr>
        <w:t xml:space="preserve"> </w:t>
      </w:r>
      <w:r>
        <w:rPr>
          <w:b w:val="0"/>
          <w:u w:val="none"/>
        </w:rPr>
        <w:t>ostvarivanjem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pomagalo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zaušni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procesor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teret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obaveznog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zdravstvenog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osiguranja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dete</w:t>
      </w:r>
      <w:r w:rsidR="00ED330D" w:rsidRPr="00914248">
        <w:rPr>
          <w:b w:val="0"/>
          <w:u w:val="none"/>
        </w:rPr>
        <w:t xml:space="preserve"> </w:t>
      </w:r>
      <w:r>
        <w:rPr>
          <w:b w:val="0"/>
          <w:u w:val="none"/>
        </w:rPr>
        <w:t>Matiju</w:t>
      </w:r>
      <w:r w:rsidR="00ED330D" w:rsidRPr="005F599D">
        <w:rPr>
          <w:b w:val="0"/>
          <w:u w:val="none"/>
        </w:rPr>
        <w:t xml:space="preserve"> </w:t>
      </w:r>
      <w:r>
        <w:rPr>
          <w:b w:val="0"/>
          <w:u w:val="none"/>
        </w:rPr>
        <w:t>Momirova</w:t>
      </w:r>
      <w:r w:rsidR="00ED330D" w:rsidRPr="005F599D">
        <w:rPr>
          <w:b w:val="0"/>
          <w:u w:val="none"/>
        </w:rPr>
        <w:t>.</w:t>
      </w:r>
    </w:p>
    <w:p w:rsidR="00914248" w:rsidRDefault="003E2514" w:rsidP="00CC57D1">
      <w:pPr>
        <w:jc w:val="both"/>
        <w:rPr>
          <w:color w:val="FF0000"/>
        </w:rPr>
      </w:pPr>
    </w:p>
    <w:p w:rsidR="00914248" w:rsidRPr="005F599D" w:rsidRDefault="005761E2" w:rsidP="00CC57D1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>RADI</w:t>
      </w:r>
      <w:r w:rsidR="00ED330D" w:rsidRPr="005F599D">
        <w:rPr>
          <w:b w:val="0"/>
          <w:u w:val="none"/>
        </w:rPr>
        <w:t xml:space="preserve"> </w:t>
      </w:r>
      <w:r>
        <w:rPr>
          <w:b w:val="0"/>
          <w:u w:val="none"/>
        </w:rPr>
        <w:t>UPOZNAVANjA</w:t>
      </w:r>
      <w:r w:rsidR="00ED330D" w:rsidRPr="005F599D">
        <w:rPr>
          <w:b w:val="0"/>
          <w:u w:val="none"/>
        </w:rPr>
        <w:t>:</w:t>
      </w:r>
    </w:p>
    <w:p w:rsidR="00914248" w:rsidRDefault="005761E2" w:rsidP="00CC57D1">
      <w:pPr>
        <w:jc w:val="both"/>
      </w:pPr>
      <w:proofErr w:type="gramStart"/>
      <w:r>
        <w:t>Odbor</w:t>
      </w:r>
      <w:r w:rsidR="00ED330D">
        <w:t xml:space="preserve"> </w:t>
      </w:r>
      <w:r>
        <w:t>je</w:t>
      </w:r>
      <w:r w:rsidR="00ED330D">
        <w:t xml:space="preserve"> </w:t>
      </w:r>
      <w:r>
        <w:t>Ministarstvu</w:t>
      </w:r>
      <w:r w:rsidR="00ED330D">
        <w:t xml:space="preserve"> </w:t>
      </w:r>
      <w:r>
        <w:t>zdravlja</w:t>
      </w:r>
      <w:r w:rsidR="00ED330D">
        <w:t>, 11.</w:t>
      </w:r>
      <w:proofErr w:type="gramEnd"/>
      <w:r w:rsidR="00ED330D">
        <w:t xml:space="preserve"> </w:t>
      </w:r>
      <w:proofErr w:type="gramStart"/>
      <w:r>
        <w:t>jula</w:t>
      </w:r>
      <w:proofErr w:type="gramEnd"/>
      <w:r w:rsidR="00ED330D">
        <w:t xml:space="preserve"> 2019. </w:t>
      </w:r>
      <w:proofErr w:type="gramStart"/>
      <w:r>
        <w:t>godine</w:t>
      </w:r>
      <w:proofErr w:type="gramEnd"/>
      <w:r w:rsidR="00ED330D">
        <w:t xml:space="preserve">, </w:t>
      </w:r>
      <w:r>
        <w:t>prosledilo</w:t>
      </w:r>
      <w:r w:rsidR="00ED330D">
        <w:t xml:space="preserve"> </w:t>
      </w:r>
      <w:r>
        <w:t>Inicijativu</w:t>
      </w:r>
      <w:r w:rsidR="00ED330D">
        <w:t xml:space="preserve"> </w:t>
      </w:r>
      <w:r>
        <w:t>Novog</w:t>
      </w:r>
      <w:r w:rsidR="00ED330D">
        <w:t xml:space="preserve"> </w:t>
      </w:r>
      <w:r>
        <w:t>sindikata</w:t>
      </w:r>
      <w:r w:rsidR="00ED330D">
        <w:t xml:space="preserve"> </w:t>
      </w:r>
      <w:r>
        <w:t>socijalne</w:t>
      </w:r>
      <w:r w:rsidR="00ED330D">
        <w:t xml:space="preserve"> </w:t>
      </w:r>
      <w:r>
        <w:t>zaštite</w:t>
      </w:r>
      <w:r w:rsidR="00ED330D">
        <w:t xml:space="preserve"> </w:t>
      </w:r>
      <w:r>
        <w:t>Srbije</w:t>
      </w:r>
      <w:r w:rsidR="00ED330D">
        <w:t xml:space="preserve">, </w:t>
      </w:r>
      <w:r>
        <w:t>broj</w:t>
      </w:r>
      <w:r w:rsidR="00ED330D">
        <w:t xml:space="preserve"> 180-242/19-75, </w:t>
      </w:r>
      <w:r>
        <w:t>radi</w:t>
      </w:r>
      <w:r w:rsidR="00ED330D">
        <w:t xml:space="preserve"> </w:t>
      </w:r>
      <w:r>
        <w:t>preciziranja</w:t>
      </w:r>
      <w:r w:rsidR="00ED330D">
        <w:t xml:space="preserve"> </w:t>
      </w:r>
      <w:r>
        <w:t>odredbe</w:t>
      </w:r>
      <w:r w:rsidR="00ED330D">
        <w:t xml:space="preserve"> </w:t>
      </w:r>
      <w:r>
        <w:t>člana</w:t>
      </w:r>
      <w:r w:rsidR="00ED330D">
        <w:t xml:space="preserve"> 65. </w:t>
      </w:r>
      <w:r>
        <w:t>Predloga</w:t>
      </w:r>
      <w:r w:rsidR="00ED330D">
        <w:t xml:space="preserve"> </w:t>
      </w:r>
      <w:r>
        <w:lastRenderedPageBreak/>
        <w:t>zakona</w:t>
      </w:r>
      <w:r w:rsidR="00ED330D">
        <w:t xml:space="preserve"> </w:t>
      </w:r>
      <w:r>
        <w:t>o</w:t>
      </w:r>
      <w:r w:rsidR="00ED330D">
        <w:t xml:space="preserve"> </w:t>
      </w:r>
      <w:r>
        <w:t>zdravstvenoj</w:t>
      </w:r>
      <w:r w:rsidR="00ED330D">
        <w:t xml:space="preserve"> </w:t>
      </w:r>
      <w:r>
        <w:t>zaštiti</w:t>
      </w:r>
      <w:r w:rsidR="00ED330D">
        <w:t xml:space="preserve">, </w:t>
      </w:r>
      <w:r>
        <w:t>kako</w:t>
      </w:r>
      <w:r w:rsidR="00ED330D">
        <w:t xml:space="preserve"> </w:t>
      </w:r>
      <w:r>
        <w:t>bi</w:t>
      </w:r>
      <w:r w:rsidR="00ED330D">
        <w:t xml:space="preserve"> </w:t>
      </w:r>
      <w:r>
        <w:t>se</w:t>
      </w:r>
      <w:r w:rsidR="00ED330D">
        <w:t xml:space="preserve"> </w:t>
      </w:r>
      <w:r>
        <w:t>sprečile</w:t>
      </w:r>
      <w:r w:rsidR="00ED330D">
        <w:t xml:space="preserve"> </w:t>
      </w:r>
      <w:r>
        <w:t>nedoumioce</w:t>
      </w:r>
      <w:r w:rsidR="00ED330D">
        <w:t xml:space="preserve"> </w:t>
      </w:r>
      <w:r>
        <w:t>u</w:t>
      </w:r>
      <w:r w:rsidR="00ED330D">
        <w:t xml:space="preserve"> </w:t>
      </w:r>
      <w:r>
        <w:t>pogledu</w:t>
      </w:r>
      <w:r w:rsidR="00ED330D">
        <w:t xml:space="preserve"> </w:t>
      </w:r>
      <w:r>
        <w:t>sadržaja</w:t>
      </w:r>
      <w:r w:rsidR="00ED330D">
        <w:t xml:space="preserve"> </w:t>
      </w:r>
      <w:r>
        <w:t>zdravstvene</w:t>
      </w:r>
      <w:r w:rsidR="00ED330D">
        <w:t xml:space="preserve"> </w:t>
      </w:r>
      <w:r>
        <w:t>zaštite</w:t>
      </w:r>
      <w:r w:rsidR="00ED330D">
        <w:t xml:space="preserve"> </w:t>
      </w:r>
      <w:proofErr w:type="gramStart"/>
      <w:r>
        <w:t>na</w:t>
      </w:r>
      <w:proofErr w:type="gramEnd"/>
      <w:r w:rsidR="00ED330D">
        <w:t xml:space="preserve"> </w:t>
      </w:r>
      <w:r>
        <w:t>primarnom</w:t>
      </w:r>
      <w:r w:rsidR="00ED330D">
        <w:t xml:space="preserve"> </w:t>
      </w:r>
      <w:r>
        <w:t>nivou</w:t>
      </w:r>
      <w:r w:rsidR="00ED330D">
        <w:t xml:space="preserve"> </w:t>
      </w:r>
      <w:r>
        <w:t>za</w:t>
      </w:r>
      <w:r w:rsidR="00ED330D">
        <w:t xml:space="preserve"> </w:t>
      </w:r>
      <w:r>
        <w:t>lica</w:t>
      </w:r>
      <w:r w:rsidR="00ED330D">
        <w:t xml:space="preserve"> </w:t>
      </w:r>
      <w:r>
        <w:t>koja</w:t>
      </w:r>
      <w:r w:rsidR="00ED330D">
        <w:t xml:space="preserve"> </w:t>
      </w:r>
      <w:r>
        <w:t>su</w:t>
      </w:r>
      <w:r w:rsidR="00ED330D">
        <w:t xml:space="preserve"> </w:t>
      </w:r>
      <w:r>
        <w:t>smeštena</w:t>
      </w:r>
      <w:r w:rsidR="00ED330D">
        <w:t xml:space="preserve"> </w:t>
      </w:r>
      <w:r>
        <w:t>u</w:t>
      </w:r>
      <w:r w:rsidR="00ED330D">
        <w:t xml:space="preserve"> </w:t>
      </w:r>
      <w:r>
        <w:t>ustanovama</w:t>
      </w:r>
      <w:r w:rsidR="00ED330D">
        <w:t xml:space="preserve"> </w:t>
      </w:r>
      <w:r>
        <w:t>socijalne</w:t>
      </w:r>
      <w:r w:rsidR="00ED330D">
        <w:t xml:space="preserve"> </w:t>
      </w:r>
      <w:r>
        <w:t>zaštite</w:t>
      </w:r>
      <w:r w:rsidR="00ED330D">
        <w:t xml:space="preserve">. </w:t>
      </w:r>
      <w:r>
        <w:t>Sindikat</w:t>
      </w:r>
      <w:r w:rsidR="00ED330D">
        <w:t xml:space="preserve"> </w:t>
      </w:r>
      <w:r>
        <w:t>upozorava</w:t>
      </w:r>
      <w:r w:rsidR="00ED330D">
        <w:t xml:space="preserve"> </w:t>
      </w:r>
      <w:r>
        <w:t>da</w:t>
      </w:r>
      <w:r w:rsidR="00ED330D">
        <w:t xml:space="preserve"> </w:t>
      </w:r>
      <w:r>
        <w:t>pogrešna</w:t>
      </w:r>
      <w:r w:rsidR="00ED330D">
        <w:t xml:space="preserve"> </w:t>
      </w:r>
      <w:r>
        <w:t>primena</w:t>
      </w:r>
      <w:r w:rsidR="00ED330D">
        <w:t xml:space="preserve"> </w:t>
      </w:r>
      <w:r>
        <w:t>ove</w:t>
      </w:r>
      <w:r w:rsidR="00ED330D">
        <w:t xml:space="preserve"> </w:t>
      </w:r>
      <w:r>
        <w:t>odredbe</w:t>
      </w:r>
      <w:r w:rsidR="00ED330D">
        <w:t xml:space="preserve"> </w:t>
      </w:r>
      <w:r>
        <w:t>u</w:t>
      </w:r>
      <w:r w:rsidR="00ED330D">
        <w:t xml:space="preserve"> </w:t>
      </w:r>
      <w:r>
        <w:t>praksi</w:t>
      </w:r>
      <w:r w:rsidR="00ED330D">
        <w:t xml:space="preserve"> </w:t>
      </w:r>
      <w:r>
        <w:t>može</w:t>
      </w:r>
      <w:r w:rsidR="00ED330D">
        <w:t xml:space="preserve"> </w:t>
      </w:r>
      <w:r>
        <w:t>dovesti</w:t>
      </w:r>
      <w:r w:rsidR="00ED330D">
        <w:t xml:space="preserve"> </w:t>
      </w:r>
      <w:r>
        <w:t>do</w:t>
      </w:r>
      <w:r w:rsidR="00ED330D">
        <w:t xml:space="preserve"> </w:t>
      </w:r>
      <w:r>
        <w:t>nejednakog</w:t>
      </w:r>
      <w:r w:rsidR="00ED330D">
        <w:t xml:space="preserve"> </w:t>
      </w:r>
      <w:r>
        <w:t>tretmana</w:t>
      </w:r>
      <w:r w:rsidR="00ED330D">
        <w:t xml:space="preserve"> </w:t>
      </w:r>
      <w:r>
        <w:t>i</w:t>
      </w:r>
      <w:r w:rsidR="00ED330D">
        <w:t xml:space="preserve"> </w:t>
      </w:r>
      <w:r>
        <w:t>diskriminacije</w:t>
      </w:r>
      <w:r w:rsidR="00ED330D">
        <w:t xml:space="preserve"> </w:t>
      </w:r>
      <w:r>
        <w:t>ovih</w:t>
      </w:r>
      <w:r w:rsidR="00ED330D">
        <w:t xml:space="preserve"> </w:t>
      </w:r>
      <w:r>
        <w:t>lica</w:t>
      </w:r>
      <w:r w:rsidR="00ED330D">
        <w:t xml:space="preserve">. </w:t>
      </w:r>
    </w:p>
    <w:p w:rsidR="00914248" w:rsidRDefault="003E2514" w:rsidP="00CC57D1">
      <w:pPr>
        <w:jc w:val="both"/>
      </w:pPr>
    </w:p>
    <w:p w:rsidR="00E212F6" w:rsidRDefault="00ED330D" w:rsidP="00CC57D1">
      <w:pPr>
        <w:jc w:val="both"/>
      </w:pPr>
      <w:r>
        <w:rPr>
          <w:b/>
        </w:rPr>
        <w:t xml:space="preserve">      </w:t>
      </w:r>
      <w:proofErr w:type="gramStart"/>
      <w:r w:rsidR="005761E2">
        <w:t>Prihvaćen</w:t>
      </w:r>
      <w:r w:rsidRPr="00201BF2">
        <w:t xml:space="preserve"> </w:t>
      </w:r>
      <w:r w:rsidR="005761E2">
        <w:t>je</w:t>
      </w:r>
      <w:r w:rsidRPr="00201BF2">
        <w:t xml:space="preserve"> </w:t>
      </w:r>
      <w:r w:rsidR="005761E2">
        <w:t>predlog</w:t>
      </w:r>
      <w:r w:rsidRPr="00201BF2">
        <w:t xml:space="preserve"> </w:t>
      </w:r>
      <w:r w:rsidR="005761E2">
        <w:t>predsednika</w:t>
      </w:r>
      <w:r w:rsidRPr="00201BF2">
        <w:t xml:space="preserve"> </w:t>
      </w:r>
      <w:r w:rsidR="005761E2">
        <w:t>Odbora</w:t>
      </w:r>
      <w:r w:rsidRPr="00201BF2">
        <w:t xml:space="preserve"> </w:t>
      </w:r>
      <w:r w:rsidR="005761E2">
        <w:t>da</w:t>
      </w:r>
      <w:r w:rsidRPr="00201BF2">
        <w:t xml:space="preserve"> </w:t>
      </w:r>
      <w:r w:rsidR="005761E2">
        <w:t>se</w:t>
      </w:r>
      <w:r w:rsidRPr="00201BF2">
        <w:t xml:space="preserve"> </w:t>
      </w:r>
      <w:r w:rsidR="005761E2">
        <w:t>Odbor</w:t>
      </w:r>
      <w:r>
        <w:t xml:space="preserve"> </w:t>
      </w:r>
      <w:r w:rsidR="005761E2">
        <w:t>u</w:t>
      </w:r>
      <w:r w:rsidRPr="00201BF2">
        <w:t xml:space="preserve"> </w:t>
      </w:r>
      <w:r w:rsidR="005761E2">
        <w:t>celini</w:t>
      </w:r>
      <w:r w:rsidRPr="00201BF2">
        <w:t xml:space="preserve"> </w:t>
      </w:r>
      <w:r w:rsidR="005761E2">
        <w:t>izjasni</w:t>
      </w:r>
      <w:r w:rsidRPr="00201BF2">
        <w:t xml:space="preserve"> </w:t>
      </w:r>
      <w:r w:rsidR="005761E2">
        <w:t>o</w:t>
      </w:r>
      <w:r w:rsidRPr="00201BF2">
        <w:t xml:space="preserve"> </w:t>
      </w:r>
      <w:r w:rsidR="005761E2">
        <w:t>predlogu</w:t>
      </w:r>
      <w:r w:rsidRPr="00201BF2">
        <w:t xml:space="preserve"> </w:t>
      </w:r>
      <w:r w:rsidR="005761E2">
        <w:t>Radne</w:t>
      </w:r>
      <w:r w:rsidRPr="00201BF2">
        <w:t xml:space="preserve"> </w:t>
      </w:r>
      <w:r w:rsidR="005761E2">
        <w:t>grupe</w:t>
      </w:r>
      <w:r w:rsidRPr="00201BF2">
        <w:t xml:space="preserve"> </w:t>
      </w:r>
      <w:r w:rsidR="005761E2">
        <w:t>za</w:t>
      </w:r>
      <w:r w:rsidRPr="00201BF2">
        <w:t xml:space="preserve"> </w:t>
      </w:r>
      <w:r w:rsidR="005761E2">
        <w:t>rešavanje</w:t>
      </w:r>
      <w:r w:rsidRPr="00201BF2">
        <w:t xml:space="preserve"> </w:t>
      </w:r>
      <w:r w:rsidR="005761E2">
        <w:t>ovih</w:t>
      </w:r>
      <w:r w:rsidRPr="00201BF2">
        <w:t xml:space="preserve"> </w:t>
      </w:r>
      <w:r w:rsidR="005761E2">
        <w:t>predstavki</w:t>
      </w:r>
      <w:r w:rsidRPr="00201BF2">
        <w:t xml:space="preserve">, </w:t>
      </w:r>
      <w:r w:rsidR="005761E2">
        <w:t>osim</w:t>
      </w:r>
      <w:r w:rsidRPr="00201BF2">
        <w:t xml:space="preserve"> </w:t>
      </w:r>
      <w:r w:rsidR="005761E2">
        <w:t>ako</w:t>
      </w:r>
      <w:r w:rsidRPr="00201BF2">
        <w:t xml:space="preserve"> </w:t>
      </w:r>
      <w:r w:rsidR="005761E2">
        <w:t>neko</w:t>
      </w:r>
      <w:r>
        <w:t xml:space="preserve"> </w:t>
      </w:r>
      <w:r w:rsidR="005761E2">
        <w:t>traži</w:t>
      </w:r>
      <w:r>
        <w:t xml:space="preserve"> </w:t>
      </w:r>
      <w:r w:rsidR="005761E2">
        <w:t>posebno</w:t>
      </w:r>
      <w:r>
        <w:t xml:space="preserve"> </w:t>
      </w:r>
      <w:r w:rsidR="005761E2">
        <w:t>glasanje</w:t>
      </w:r>
      <w:r>
        <w:t xml:space="preserve"> </w:t>
      </w:r>
      <w:r w:rsidR="005761E2">
        <w:t>o</w:t>
      </w:r>
      <w:r>
        <w:t xml:space="preserve"> </w:t>
      </w:r>
      <w:r w:rsidR="005761E2">
        <w:t>određenoj</w:t>
      </w:r>
      <w:r>
        <w:t xml:space="preserve"> </w:t>
      </w:r>
      <w:r w:rsidR="005761E2">
        <w:t>predstavci</w:t>
      </w:r>
      <w:r w:rsidRPr="00201BF2">
        <w:t>.</w:t>
      </w:r>
      <w:proofErr w:type="gramEnd"/>
    </w:p>
    <w:p w:rsidR="00914CF1" w:rsidRDefault="00ED330D" w:rsidP="00CC57D1">
      <w:pPr>
        <w:jc w:val="both"/>
      </w:pPr>
      <w:r>
        <w:tab/>
      </w:r>
      <w:proofErr w:type="gramStart"/>
      <w:r w:rsidR="005761E2">
        <w:t>Predsednik</w:t>
      </w:r>
      <w:r>
        <w:t xml:space="preserve"> </w:t>
      </w:r>
      <w:r w:rsidR="005761E2">
        <w:t>Odbora</w:t>
      </w:r>
      <w:r>
        <w:t xml:space="preserve"> </w:t>
      </w:r>
      <w:r w:rsidR="005761E2">
        <w:t>je</w:t>
      </w:r>
      <w:r>
        <w:t xml:space="preserve"> </w:t>
      </w:r>
      <w:r w:rsidR="005761E2">
        <w:t>izneo</w:t>
      </w:r>
      <w:r>
        <w:t xml:space="preserve"> </w:t>
      </w:r>
      <w:r w:rsidR="005761E2">
        <w:t>dopunu</w:t>
      </w:r>
      <w:r>
        <w:t xml:space="preserve"> </w:t>
      </w:r>
      <w:r w:rsidR="005761E2">
        <w:t>predloga</w:t>
      </w:r>
      <w:r>
        <w:t xml:space="preserve"> </w:t>
      </w:r>
      <w:r w:rsidR="005761E2">
        <w:t>za</w:t>
      </w:r>
      <w:r>
        <w:t xml:space="preserve"> </w:t>
      </w:r>
      <w:r w:rsidR="005761E2">
        <w:t>rešavanje</w:t>
      </w:r>
      <w:r>
        <w:t xml:space="preserve"> </w:t>
      </w:r>
      <w:r w:rsidR="005761E2">
        <w:t>predstavki</w:t>
      </w:r>
      <w:r>
        <w:t xml:space="preserve"> </w:t>
      </w:r>
      <w:r w:rsidR="005761E2">
        <w:t>pod</w:t>
      </w:r>
      <w:r>
        <w:t xml:space="preserve"> </w:t>
      </w:r>
      <w:r w:rsidR="005761E2">
        <w:t>rednim</w:t>
      </w:r>
      <w:r>
        <w:t xml:space="preserve"> </w:t>
      </w:r>
      <w:r w:rsidR="005761E2">
        <w:t>brojem</w:t>
      </w:r>
      <w:r>
        <w:t xml:space="preserve"> </w:t>
      </w:r>
      <w:r w:rsidR="005761E2">
        <w:t>šest</w:t>
      </w:r>
      <w:r>
        <w:t xml:space="preserve"> </w:t>
      </w:r>
      <w:r w:rsidR="005761E2">
        <w:t>i</w:t>
      </w:r>
      <w:r>
        <w:t xml:space="preserve"> </w:t>
      </w:r>
      <w:r w:rsidR="005761E2">
        <w:t>osam</w:t>
      </w:r>
      <w:r>
        <w:t>.</w:t>
      </w:r>
      <w:proofErr w:type="gramEnd"/>
      <w:r>
        <w:t xml:space="preserve"> </w:t>
      </w:r>
      <w:proofErr w:type="gramStart"/>
      <w:r w:rsidR="005761E2">
        <w:t>Za</w:t>
      </w:r>
      <w:r>
        <w:t xml:space="preserve"> </w:t>
      </w:r>
      <w:r w:rsidR="005761E2">
        <w:t>predstavku</w:t>
      </w:r>
      <w:r>
        <w:t xml:space="preserve"> </w:t>
      </w:r>
      <w:r w:rsidR="005761E2">
        <w:t>koja</w:t>
      </w:r>
      <w:r>
        <w:t xml:space="preserve"> </w:t>
      </w:r>
      <w:r w:rsidR="005761E2">
        <w:t>je</w:t>
      </w:r>
      <w:r>
        <w:t xml:space="preserve"> </w:t>
      </w:r>
      <w:r w:rsidR="005761E2">
        <w:t>podneta</w:t>
      </w:r>
      <w:r>
        <w:t xml:space="preserve"> </w:t>
      </w:r>
      <w:r w:rsidR="005761E2">
        <w:t>u</w:t>
      </w:r>
      <w:r>
        <w:t xml:space="preserve"> </w:t>
      </w:r>
      <w:r w:rsidR="005761E2">
        <w:t>ime</w:t>
      </w:r>
      <w:r>
        <w:t xml:space="preserve"> </w:t>
      </w:r>
      <w:r w:rsidR="005761E2">
        <w:t>Sindikata</w:t>
      </w:r>
      <w:r w:rsidRPr="00914248">
        <w:t xml:space="preserve"> </w:t>
      </w:r>
      <w:r w:rsidR="005761E2">
        <w:t>lekara</w:t>
      </w:r>
      <w:r w:rsidRPr="00914248">
        <w:t xml:space="preserve"> </w:t>
      </w:r>
      <w:r w:rsidR="005761E2">
        <w:t>i</w:t>
      </w:r>
      <w:r w:rsidRPr="00914248">
        <w:t xml:space="preserve"> </w:t>
      </w:r>
      <w:r w:rsidR="005761E2">
        <w:t>farmaceuta</w:t>
      </w:r>
      <w:r w:rsidRPr="00914248">
        <w:t xml:space="preserve"> </w:t>
      </w:r>
      <w:r w:rsidR="005761E2">
        <w:t>Srbije</w:t>
      </w:r>
      <w:r>
        <w:t xml:space="preserve">, </w:t>
      </w:r>
      <w:r w:rsidR="005761E2">
        <w:t>istakao</w:t>
      </w:r>
      <w:r>
        <w:t xml:space="preserve"> </w:t>
      </w:r>
      <w:r w:rsidR="005761E2">
        <w:t>je</w:t>
      </w:r>
      <w:r>
        <w:t xml:space="preserve"> </w:t>
      </w:r>
      <w:r w:rsidR="005761E2">
        <w:t>da</w:t>
      </w:r>
      <w:r>
        <w:t xml:space="preserve"> </w:t>
      </w:r>
      <w:r w:rsidR="005761E2">
        <w:t>postoji</w:t>
      </w:r>
      <w:r>
        <w:t xml:space="preserve"> </w:t>
      </w:r>
      <w:r w:rsidR="005761E2">
        <w:t>informacija</w:t>
      </w:r>
      <w:r>
        <w:t xml:space="preserve"> </w:t>
      </w:r>
      <w:r w:rsidR="005761E2">
        <w:t>da</w:t>
      </w:r>
      <w:r>
        <w:t xml:space="preserve"> </w:t>
      </w:r>
      <w:r w:rsidR="005761E2">
        <w:t>ovaj</w:t>
      </w:r>
      <w:r>
        <w:t xml:space="preserve"> </w:t>
      </w:r>
      <w:r w:rsidR="005761E2">
        <w:t>sindikat</w:t>
      </w:r>
      <w:r>
        <w:t xml:space="preserve"> </w:t>
      </w:r>
      <w:r w:rsidR="005761E2">
        <w:t>nije</w:t>
      </w:r>
      <w:r>
        <w:t xml:space="preserve"> </w:t>
      </w:r>
      <w:r w:rsidR="005761E2">
        <w:t>reprezentativan</w:t>
      </w:r>
      <w:r>
        <w:t xml:space="preserve"> </w:t>
      </w:r>
      <w:r w:rsidR="005761E2">
        <w:t>i</w:t>
      </w:r>
      <w:r>
        <w:t xml:space="preserve"> </w:t>
      </w:r>
      <w:r w:rsidR="005761E2">
        <w:t>da</w:t>
      </w:r>
      <w:r>
        <w:t xml:space="preserve"> </w:t>
      </w:r>
      <w:r w:rsidR="005761E2">
        <w:t>ovaj</w:t>
      </w:r>
      <w:r>
        <w:t xml:space="preserve"> </w:t>
      </w:r>
      <w:r w:rsidR="005761E2">
        <w:t>dopis</w:t>
      </w:r>
      <w:r>
        <w:t xml:space="preserve"> </w:t>
      </w:r>
      <w:r w:rsidR="005761E2">
        <w:t>treba</w:t>
      </w:r>
      <w:r>
        <w:t xml:space="preserve"> </w:t>
      </w:r>
      <w:r w:rsidR="005761E2">
        <w:t>posmatrati</w:t>
      </w:r>
      <w:r>
        <w:t xml:space="preserve"> </w:t>
      </w:r>
      <w:r w:rsidR="005761E2">
        <w:t>kao</w:t>
      </w:r>
      <w:r>
        <w:t xml:space="preserve"> </w:t>
      </w:r>
      <w:r w:rsidR="005761E2">
        <w:t>dopis</w:t>
      </w:r>
      <w:r>
        <w:t xml:space="preserve"> </w:t>
      </w:r>
      <w:r w:rsidR="005761E2">
        <w:t>građanina</w:t>
      </w:r>
      <w:r>
        <w:t>.</w:t>
      </w:r>
      <w:proofErr w:type="gramEnd"/>
      <w:r>
        <w:t xml:space="preserve"> </w:t>
      </w:r>
      <w:r w:rsidR="005761E2">
        <w:t>Za</w:t>
      </w:r>
      <w:r>
        <w:t xml:space="preserve"> </w:t>
      </w:r>
      <w:r w:rsidR="005761E2">
        <w:t>dopis</w:t>
      </w:r>
      <w:r>
        <w:t xml:space="preserve"> </w:t>
      </w:r>
      <w:r w:rsidR="005761E2">
        <w:t>udruženja</w:t>
      </w:r>
      <w:r w:rsidRPr="00914248">
        <w:t xml:space="preserve"> </w:t>
      </w:r>
      <w:r w:rsidR="005761E2">
        <w:t>građana</w:t>
      </w:r>
      <w:r w:rsidRPr="00914248">
        <w:t xml:space="preserve"> „</w:t>
      </w:r>
      <w:r w:rsidR="005761E2">
        <w:t>Naše</w:t>
      </w:r>
      <w:r w:rsidRPr="00914248">
        <w:t xml:space="preserve"> </w:t>
      </w:r>
      <w:r w:rsidR="005761E2">
        <w:t>oči</w:t>
      </w:r>
      <w:proofErr w:type="gramStart"/>
      <w:r w:rsidRPr="00914248">
        <w:t xml:space="preserve">“ </w:t>
      </w:r>
      <w:r w:rsidR="005761E2">
        <w:t>iz</w:t>
      </w:r>
      <w:proofErr w:type="gramEnd"/>
      <w:r>
        <w:t xml:space="preserve"> </w:t>
      </w:r>
      <w:r w:rsidR="005761E2">
        <w:t>Despotovca</w:t>
      </w:r>
      <w:r>
        <w:t xml:space="preserve">, </w:t>
      </w:r>
      <w:r w:rsidR="005761E2">
        <w:t>sugerisao</w:t>
      </w:r>
      <w:r>
        <w:t xml:space="preserve"> </w:t>
      </w:r>
      <w:r w:rsidR="005761E2">
        <w:t>je</w:t>
      </w:r>
      <w:r>
        <w:t xml:space="preserve"> </w:t>
      </w:r>
      <w:r w:rsidR="005761E2">
        <w:t>da</w:t>
      </w:r>
      <w:r>
        <w:t xml:space="preserve"> </w:t>
      </w:r>
      <w:r w:rsidR="005761E2">
        <w:t>će</w:t>
      </w:r>
      <w:r>
        <w:t xml:space="preserve"> </w:t>
      </w:r>
      <w:r w:rsidR="005761E2">
        <w:t>predsednici</w:t>
      </w:r>
      <w:r>
        <w:t xml:space="preserve"> </w:t>
      </w:r>
      <w:r w:rsidR="005761E2">
        <w:t>Narodne</w:t>
      </w:r>
      <w:r>
        <w:t xml:space="preserve"> </w:t>
      </w:r>
      <w:r w:rsidR="005761E2">
        <w:t>skupštine</w:t>
      </w:r>
      <w:r>
        <w:t xml:space="preserve"> </w:t>
      </w:r>
      <w:r w:rsidR="005761E2">
        <w:t>predožiti</w:t>
      </w:r>
      <w:r>
        <w:t xml:space="preserve"> </w:t>
      </w:r>
      <w:r w:rsidR="005761E2">
        <w:t>da</w:t>
      </w:r>
      <w:r>
        <w:t xml:space="preserve"> </w:t>
      </w:r>
      <w:r w:rsidR="005761E2">
        <w:t>se</w:t>
      </w:r>
      <w:r>
        <w:t xml:space="preserve"> </w:t>
      </w:r>
      <w:r w:rsidR="005761E2">
        <w:t>iz</w:t>
      </w:r>
      <w:r>
        <w:t xml:space="preserve"> </w:t>
      </w:r>
      <w:r w:rsidR="005761E2">
        <w:t>Fonda</w:t>
      </w:r>
      <w:r>
        <w:t xml:space="preserve"> </w:t>
      </w:r>
      <w:r w:rsidR="005761E2">
        <w:t>solidarnosti</w:t>
      </w:r>
      <w:r>
        <w:t xml:space="preserve"> </w:t>
      </w:r>
      <w:r w:rsidR="005761E2">
        <w:t>NS</w:t>
      </w:r>
      <w:r>
        <w:t xml:space="preserve">, </w:t>
      </w:r>
      <w:r w:rsidR="005761E2">
        <w:t>deo</w:t>
      </w:r>
      <w:r>
        <w:t xml:space="preserve"> </w:t>
      </w:r>
      <w:r w:rsidR="005761E2">
        <w:t>sredstava</w:t>
      </w:r>
      <w:r>
        <w:t xml:space="preserve"> </w:t>
      </w:r>
      <w:r w:rsidR="005761E2">
        <w:t>od</w:t>
      </w:r>
      <w:r>
        <w:t xml:space="preserve"> </w:t>
      </w:r>
      <w:r w:rsidR="005761E2">
        <w:t>kazni</w:t>
      </w:r>
      <w:r>
        <w:t xml:space="preserve"> </w:t>
      </w:r>
      <w:r w:rsidR="005761E2">
        <w:t>narodnih</w:t>
      </w:r>
      <w:r>
        <w:t xml:space="preserve"> </w:t>
      </w:r>
      <w:r w:rsidR="005761E2">
        <w:t>poslanika</w:t>
      </w:r>
      <w:r>
        <w:t xml:space="preserve">, </w:t>
      </w:r>
      <w:r w:rsidR="005761E2">
        <w:t>usmeri</w:t>
      </w:r>
      <w:r>
        <w:t xml:space="preserve"> </w:t>
      </w:r>
      <w:r w:rsidR="005761E2">
        <w:t>na</w:t>
      </w:r>
      <w:r>
        <w:t xml:space="preserve"> </w:t>
      </w:r>
      <w:r w:rsidR="005761E2">
        <w:t>račun</w:t>
      </w:r>
      <w:r>
        <w:t xml:space="preserve"> </w:t>
      </w:r>
      <w:r w:rsidR="005761E2">
        <w:t>ovog</w:t>
      </w:r>
      <w:r>
        <w:t xml:space="preserve"> </w:t>
      </w:r>
      <w:r w:rsidR="005761E2">
        <w:t>udruženja</w:t>
      </w:r>
      <w:r>
        <w:t xml:space="preserve"> </w:t>
      </w:r>
      <w:r w:rsidR="005761E2">
        <w:t>za</w:t>
      </w:r>
      <w:r>
        <w:t xml:space="preserve"> </w:t>
      </w:r>
      <w:r w:rsidR="005761E2">
        <w:t>realizaciju</w:t>
      </w:r>
      <w:r>
        <w:t xml:space="preserve"> </w:t>
      </w:r>
      <w:r w:rsidR="005761E2">
        <w:t>dokumentarnog</w:t>
      </w:r>
      <w:r>
        <w:t xml:space="preserve"> </w:t>
      </w:r>
      <w:r w:rsidR="005761E2">
        <w:t>filma</w:t>
      </w:r>
      <w:r>
        <w:t xml:space="preserve"> </w:t>
      </w:r>
      <w:r w:rsidR="005761E2">
        <w:t>o</w:t>
      </w:r>
      <w:r>
        <w:t xml:space="preserve"> </w:t>
      </w:r>
      <w:r w:rsidR="005761E2">
        <w:t>Jasenovcu</w:t>
      </w:r>
      <w:r>
        <w:t>.</w:t>
      </w:r>
    </w:p>
    <w:p w:rsidR="00E212F6" w:rsidRPr="00201BF2" w:rsidRDefault="00ED330D" w:rsidP="00CC57D1">
      <w:pPr>
        <w:jc w:val="both"/>
        <w:rPr>
          <w:b/>
        </w:rPr>
      </w:pPr>
      <w:r>
        <w:t xml:space="preserve">           </w:t>
      </w:r>
      <w:r w:rsidR="005761E2">
        <w:t>Odbor</w:t>
      </w:r>
      <w:r w:rsidRPr="00201BF2">
        <w:t xml:space="preserve"> </w:t>
      </w:r>
      <w:r w:rsidR="005761E2">
        <w:t>je</w:t>
      </w:r>
      <w:r>
        <w:t xml:space="preserve"> </w:t>
      </w:r>
      <w:r w:rsidR="005761E2">
        <w:t>jednoglasno</w:t>
      </w:r>
      <w:r>
        <w:t xml:space="preserve"> (</w:t>
      </w:r>
      <w:r w:rsidR="005761E2">
        <w:t>za</w:t>
      </w:r>
      <w:r>
        <w:t xml:space="preserve"> 10 </w:t>
      </w:r>
      <w:r w:rsidR="005761E2">
        <w:t>glasova</w:t>
      </w:r>
      <w:r>
        <w:t xml:space="preserve">, </w:t>
      </w:r>
      <w:proofErr w:type="gramStart"/>
      <w:r w:rsidR="005761E2">
        <w:t>od</w:t>
      </w:r>
      <w:proofErr w:type="gramEnd"/>
      <w:r>
        <w:t xml:space="preserve"> </w:t>
      </w:r>
      <w:r w:rsidR="005761E2">
        <w:t>ukupno</w:t>
      </w:r>
      <w:r>
        <w:t xml:space="preserve"> 10 </w:t>
      </w:r>
      <w:r w:rsidR="005761E2">
        <w:t>prisutnih</w:t>
      </w:r>
      <w:r>
        <w:t xml:space="preserve">) </w:t>
      </w:r>
      <w:r w:rsidR="005761E2">
        <w:t>usvojio</w:t>
      </w:r>
      <w:r w:rsidRPr="00201BF2">
        <w:t xml:space="preserve"> </w:t>
      </w:r>
      <w:r w:rsidR="005761E2">
        <w:t>Predlog</w:t>
      </w:r>
      <w:r w:rsidRPr="00201BF2">
        <w:t xml:space="preserve"> </w:t>
      </w:r>
      <w:r w:rsidR="005761E2">
        <w:t>Radne</w:t>
      </w:r>
      <w:r w:rsidRPr="00201BF2">
        <w:t xml:space="preserve"> </w:t>
      </w:r>
      <w:r w:rsidR="005761E2">
        <w:t>grupe</w:t>
      </w:r>
      <w:r w:rsidRPr="00201BF2">
        <w:t xml:space="preserve"> </w:t>
      </w:r>
      <w:r w:rsidR="005761E2">
        <w:t>za</w:t>
      </w:r>
      <w:r w:rsidRPr="00201BF2">
        <w:t xml:space="preserve"> </w:t>
      </w:r>
      <w:r w:rsidR="005761E2">
        <w:t>postupanje</w:t>
      </w:r>
      <w:r w:rsidRPr="00201BF2">
        <w:t xml:space="preserve"> </w:t>
      </w:r>
      <w:r w:rsidR="005761E2">
        <w:t>po</w:t>
      </w:r>
      <w:r w:rsidRPr="00201BF2">
        <w:t xml:space="preserve"> </w:t>
      </w:r>
      <w:r w:rsidR="005761E2">
        <w:t>predstavkama</w:t>
      </w:r>
      <w:r w:rsidRPr="00201BF2">
        <w:t xml:space="preserve">, </w:t>
      </w:r>
      <w:r w:rsidR="005761E2">
        <w:t>sa</w:t>
      </w:r>
      <w:r w:rsidRPr="00201BF2">
        <w:t xml:space="preserve"> </w:t>
      </w:r>
      <w:r w:rsidR="005761E2">
        <w:t>dopunom</w:t>
      </w:r>
      <w:r w:rsidRPr="00201BF2">
        <w:t>.</w:t>
      </w:r>
    </w:p>
    <w:p w:rsidR="00E212F6" w:rsidRPr="00F031C1" w:rsidRDefault="00ED330D" w:rsidP="00CC57D1">
      <w:pPr>
        <w:ind w:firstLine="720"/>
        <w:jc w:val="both"/>
        <w:rPr>
          <w:bCs/>
          <w:lang w:val="ru-RU"/>
        </w:rPr>
      </w:pPr>
      <w:r w:rsidRPr="00F031C1">
        <w:rPr>
          <w:bCs/>
          <w:lang w:val="sr-Cyrl-CS"/>
        </w:rPr>
        <w:t xml:space="preserve"> </w:t>
      </w:r>
    </w:p>
    <w:p w:rsidR="00E212F6" w:rsidRDefault="005761E2" w:rsidP="00CC57D1">
      <w:pPr>
        <w:ind w:firstLine="720"/>
        <w:jc w:val="both"/>
      </w:pPr>
      <w:r>
        <w:rPr>
          <w:b/>
          <w:lang w:val="ru-RU"/>
        </w:rPr>
        <w:t>Peta</w:t>
      </w:r>
      <w:r w:rsidR="00ED330D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ED330D" w:rsidRPr="00F031C1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ED330D" w:rsidRPr="00F031C1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ED330D" w:rsidRPr="00F031C1">
        <w:rPr>
          <w:b/>
          <w:lang w:val="ru-RU"/>
        </w:rPr>
        <w:t xml:space="preserve"> –</w:t>
      </w:r>
      <w:r>
        <w:rPr>
          <w:lang w:val="ru-RU"/>
        </w:rPr>
        <w:t>Razno</w:t>
      </w:r>
    </w:p>
    <w:p w:rsidR="00032EBE" w:rsidRPr="00032EBE" w:rsidRDefault="003E2514" w:rsidP="00CC57D1">
      <w:pPr>
        <w:ind w:firstLine="720"/>
        <w:jc w:val="both"/>
      </w:pPr>
    </w:p>
    <w:p w:rsidR="00E212F6" w:rsidRDefault="00ED330D" w:rsidP="00CC57D1">
      <w:pPr>
        <w:tabs>
          <w:tab w:val="left" w:pos="720"/>
        </w:tabs>
        <w:jc w:val="both"/>
      </w:pPr>
      <w:r>
        <w:rPr>
          <w:b/>
        </w:rPr>
        <w:t xml:space="preserve">          </w:t>
      </w:r>
      <w:r w:rsidRPr="00F031C1">
        <w:t xml:space="preserve">  </w:t>
      </w:r>
      <w:r w:rsidR="005761E2">
        <w:t>Povodom</w:t>
      </w:r>
      <w:r w:rsidRPr="00F031C1">
        <w:t xml:space="preserve"> </w:t>
      </w:r>
      <w:r w:rsidR="005761E2">
        <w:t>ove</w:t>
      </w:r>
      <w:r w:rsidRPr="00F031C1">
        <w:t xml:space="preserve"> </w:t>
      </w:r>
      <w:r w:rsidR="005761E2">
        <w:t>tačke</w:t>
      </w:r>
      <w:r w:rsidRPr="00F031C1">
        <w:t xml:space="preserve"> </w:t>
      </w:r>
      <w:r w:rsidR="005761E2">
        <w:t>dnevnog</w:t>
      </w:r>
      <w:r w:rsidRPr="00F031C1">
        <w:t xml:space="preserve"> </w:t>
      </w:r>
      <w:r w:rsidR="005761E2">
        <w:t>reda</w:t>
      </w:r>
      <w:r>
        <w:t xml:space="preserve">, </w:t>
      </w:r>
      <w:r w:rsidR="005761E2">
        <w:t>više</w:t>
      </w:r>
      <w:r w:rsidRPr="00F031C1">
        <w:t xml:space="preserve"> </w:t>
      </w:r>
      <w:r w:rsidR="005761E2">
        <w:t>nije</w:t>
      </w:r>
      <w:r w:rsidRPr="00F031C1">
        <w:t xml:space="preserve"> </w:t>
      </w:r>
      <w:r w:rsidR="005761E2">
        <w:t>bilo</w:t>
      </w:r>
      <w:r w:rsidRPr="00F031C1">
        <w:t xml:space="preserve"> </w:t>
      </w:r>
      <w:r w:rsidR="005761E2">
        <w:t>predloga</w:t>
      </w:r>
      <w:r w:rsidRPr="00F031C1">
        <w:t xml:space="preserve"> </w:t>
      </w:r>
      <w:proofErr w:type="gramStart"/>
      <w:r w:rsidR="005761E2">
        <w:t>ni</w:t>
      </w:r>
      <w:proofErr w:type="gramEnd"/>
      <w:r w:rsidRPr="00F031C1">
        <w:t xml:space="preserve"> </w:t>
      </w:r>
      <w:r w:rsidR="005761E2">
        <w:t>diskusije</w:t>
      </w:r>
      <w:r w:rsidRPr="00F031C1">
        <w:t>.</w:t>
      </w:r>
    </w:p>
    <w:p w:rsidR="00032EBE" w:rsidRDefault="003E2514" w:rsidP="00CC57D1">
      <w:pPr>
        <w:tabs>
          <w:tab w:val="left" w:pos="720"/>
        </w:tabs>
        <w:jc w:val="both"/>
      </w:pPr>
    </w:p>
    <w:p w:rsidR="00E212F6" w:rsidRDefault="00ED330D" w:rsidP="00CC57D1">
      <w:pPr>
        <w:tabs>
          <w:tab w:val="left" w:pos="720"/>
        </w:tabs>
        <w:jc w:val="both"/>
      </w:pPr>
      <w:r>
        <w:tab/>
      </w:r>
      <w:r w:rsidR="005761E2">
        <w:t>Sednica</w:t>
      </w:r>
      <w:r w:rsidRPr="00F031C1">
        <w:t xml:space="preserve"> </w:t>
      </w:r>
      <w:r w:rsidR="005761E2">
        <w:t>je</w:t>
      </w:r>
      <w:r w:rsidRPr="00F031C1">
        <w:t xml:space="preserve"> </w:t>
      </w:r>
      <w:r w:rsidR="005761E2">
        <w:t>završena</w:t>
      </w:r>
      <w:r w:rsidRPr="00F031C1">
        <w:t xml:space="preserve"> </w:t>
      </w:r>
      <w:r w:rsidR="005761E2">
        <w:t>u</w:t>
      </w:r>
      <w:r w:rsidRPr="00F031C1">
        <w:t xml:space="preserve"> 13</w:t>
      </w:r>
      <w:proofErr w:type="gramStart"/>
      <w:r w:rsidRPr="00F031C1">
        <w:t>,00</w:t>
      </w:r>
      <w:proofErr w:type="gramEnd"/>
      <w:r w:rsidRPr="00F031C1">
        <w:t xml:space="preserve"> </w:t>
      </w:r>
      <w:r w:rsidR="005761E2">
        <w:t>časova</w:t>
      </w:r>
      <w:r w:rsidRPr="00F031C1">
        <w:t>.</w:t>
      </w:r>
    </w:p>
    <w:p w:rsidR="00105084" w:rsidRDefault="003E2514" w:rsidP="00CC57D1">
      <w:pPr>
        <w:tabs>
          <w:tab w:val="left" w:pos="720"/>
        </w:tabs>
        <w:jc w:val="both"/>
      </w:pPr>
    </w:p>
    <w:p w:rsidR="00105084" w:rsidRPr="00105084" w:rsidRDefault="003E2514" w:rsidP="00CC57D1">
      <w:pPr>
        <w:tabs>
          <w:tab w:val="left" w:pos="720"/>
        </w:tabs>
        <w:jc w:val="both"/>
      </w:pPr>
    </w:p>
    <w:p w:rsidR="00E212F6" w:rsidRDefault="00ED330D" w:rsidP="00CC57D1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F031C1">
        <w:t xml:space="preserve">    </w:t>
      </w:r>
      <w:r>
        <w:rPr>
          <w:rFonts w:eastAsiaTheme="minorEastAsia"/>
          <w:lang w:val="sr-Cyrl-CS"/>
        </w:rPr>
        <w:t xml:space="preserve">      </w:t>
      </w:r>
      <w:r w:rsidRPr="00F031C1">
        <w:rPr>
          <w:rFonts w:eastAsiaTheme="minorEastAsia"/>
        </w:rPr>
        <w:t xml:space="preserve"> </w:t>
      </w:r>
      <w:r w:rsidRPr="00F031C1">
        <w:rPr>
          <w:rFonts w:eastAsiaTheme="minorEastAsia"/>
          <w:lang w:val="sr-Cyrl-CS"/>
        </w:rPr>
        <w:t xml:space="preserve"> </w:t>
      </w:r>
    </w:p>
    <w:p w:rsidR="00E212F6" w:rsidRPr="00F031C1" w:rsidRDefault="00ED330D" w:rsidP="00CC57D1">
      <w:pPr>
        <w:tabs>
          <w:tab w:val="left" w:pos="96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      </w:t>
      </w:r>
      <w:r w:rsidR="005761E2">
        <w:rPr>
          <w:rFonts w:eastAsiaTheme="minorEastAsia"/>
          <w:lang w:val="sr-Cyrl-CS"/>
        </w:rPr>
        <w:t>SEKRETAR</w:t>
      </w:r>
      <w:r w:rsidRPr="00F031C1">
        <w:rPr>
          <w:rFonts w:eastAsiaTheme="minorEastAsia"/>
          <w:lang w:val="sr-Cyrl-CS"/>
        </w:rPr>
        <w:t xml:space="preserve">                                                                               </w:t>
      </w:r>
      <w:r w:rsidR="005761E2">
        <w:rPr>
          <w:rFonts w:eastAsiaTheme="minorEastAsia"/>
          <w:lang w:val="sr-Cyrl-CS"/>
        </w:rPr>
        <w:t>PREDSEDNIK</w:t>
      </w:r>
      <w:r w:rsidRPr="00F031C1">
        <w:rPr>
          <w:rFonts w:eastAsiaTheme="minorEastAsia"/>
          <w:lang w:val="sr-Cyrl-CS"/>
        </w:rPr>
        <w:t xml:space="preserve"> </w:t>
      </w:r>
    </w:p>
    <w:p w:rsidR="00E212F6" w:rsidRPr="00F031C1" w:rsidRDefault="00ED330D" w:rsidP="00CC57D1">
      <w:pPr>
        <w:tabs>
          <w:tab w:val="left" w:pos="960"/>
        </w:tabs>
        <w:jc w:val="both"/>
      </w:pPr>
      <w:r>
        <w:rPr>
          <w:rFonts w:eastAsiaTheme="minorEastAsia"/>
          <w:lang w:val="sr-Cyrl-CS"/>
        </w:rPr>
        <w:t xml:space="preserve">     </w:t>
      </w:r>
      <w:r w:rsidRPr="00F031C1">
        <w:rPr>
          <w:rFonts w:eastAsiaTheme="minorEastAsia"/>
          <w:lang w:val="sr-Cyrl-CS"/>
        </w:rPr>
        <w:t xml:space="preserve"> </w:t>
      </w:r>
      <w:r w:rsidR="005761E2">
        <w:rPr>
          <w:rFonts w:eastAsiaTheme="minorEastAsia"/>
          <w:lang w:val="sr-Cyrl-CS"/>
        </w:rPr>
        <w:t>Božana</w:t>
      </w:r>
      <w:r w:rsidRPr="00F031C1">
        <w:rPr>
          <w:rFonts w:eastAsiaTheme="minorEastAsia"/>
          <w:lang w:val="sr-Cyrl-CS"/>
        </w:rPr>
        <w:t xml:space="preserve"> </w:t>
      </w:r>
      <w:r w:rsidR="005761E2">
        <w:rPr>
          <w:rFonts w:eastAsiaTheme="minorEastAsia"/>
          <w:lang w:val="sr-Cyrl-CS"/>
        </w:rPr>
        <w:t>Vojinović</w:t>
      </w:r>
      <w:r w:rsidRPr="00F031C1">
        <w:rPr>
          <w:rFonts w:eastAsiaTheme="minorEastAsia"/>
          <w:lang w:val="sr-Cyrl-CS"/>
        </w:rPr>
        <w:t xml:space="preserve">                                                                 </w:t>
      </w:r>
      <w:r w:rsidR="005761E2">
        <w:rPr>
          <w:rFonts w:eastAsiaTheme="minorEastAsia"/>
          <w:lang w:val="sr-Cyrl-CS"/>
        </w:rPr>
        <w:t>Doc</w:t>
      </w:r>
      <w:r w:rsidRPr="00F031C1">
        <w:rPr>
          <w:rFonts w:eastAsiaTheme="minorEastAsia"/>
          <w:lang w:val="sr-Cyrl-CS"/>
        </w:rPr>
        <w:t xml:space="preserve">. </w:t>
      </w:r>
      <w:r w:rsidR="005761E2">
        <w:rPr>
          <w:rFonts w:eastAsiaTheme="minorEastAsia"/>
          <w:lang w:val="sr-Cyrl-CS"/>
        </w:rPr>
        <w:t>dr</w:t>
      </w:r>
      <w:r w:rsidRPr="00F031C1">
        <w:rPr>
          <w:rFonts w:eastAsiaTheme="minorEastAsia"/>
          <w:lang w:val="sr-Cyrl-CS"/>
        </w:rPr>
        <w:t xml:space="preserve"> </w:t>
      </w:r>
      <w:r w:rsidR="005761E2">
        <w:rPr>
          <w:rFonts w:eastAsiaTheme="minorEastAsia"/>
          <w:lang w:val="sr-Cyrl-CS"/>
        </w:rPr>
        <w:t>Darko</w:t>
      </w:r>
      <w:r w:rsidRPr="00F031C1">
        <w:rPr>
          <w:rFonts w:eastAsiaTheme="minorEastAsia"/>
          <w:lang w:val="sr-Cyrl-CS"/>
        </w:rPr>
        <w:t xml:space="preserve"> </w:t>
      </w:r>
      <w:r w:rsidR="005761E2">
        <w:rPr>
          <w:rFonts w:eastAsiaTheme="minorEastAsia"/>
          <w:lang w:val="sr-Cyrl-CS"/>
        </w:rPr>
        <w:t>Laketić</w:t>
      </w:r>
    </w:p>
    <w:p w:rsidR="00031CD2" w:rsidRPr="00E212F6" w:rsidRDefault="003E2514" w:rsidP="00CC57D1">
      <w:pPr>
        <w:jc w:val="both"/>
      </w:pPr>
    </w:p>
    <w:sectPr w:rsidR="00031CD2" w:rsidRPr="00E212F6" w:rsidSect="004A78E6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14" w:rsidRDefault="003E2514">
      <w:r>
        <w:separator/>
      </w:r>
    </w:p>
  </w:endnote>
  <w:endnote w:type="continuationSeparator" w:id="0">
    <w:p w:rsidR="003E2514" w:rsidRDefault="003E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14" w:rsidRDefault="003E2514">
      <w:r>
        <w:separator/>
      </w:r>
    </w:p>
  </w:footnote>
  <w:footnote w:type="continuationSeparator" w:id="0">
    <w:p w:rsidR="003E2514" w:rsidRDefault="003E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7196659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25A" w:rsidRPr="0024625A" w:rsidRDefault="00ED330D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53316D">
          <w:rPr>
            <w:b w:val="0"/>
            <w:noProof/>
            <w:u w:val="none"/>
          </w:rPr>
          <w:t>9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C103CF" w:rsidRDefault="003E25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19C"/>
    <w:multiLevelType w:val="hybridMultilevel"/>
    <w:tmpl w:val="EDE2A884"/>
    <w:lvl w:ilvl="0" w:tplc="53FA22D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EB9C46FA" w:tentative="1">
      <w:start w:val="1"/>
      <w:numFmt w:val="lowerLetter"/>
      <w:lvlText w:val="%2."/>
      <w:lvlJc w:val="left"/>
      <w:pPr>
        <w:ind w:left="938" w:hanging="360"/>
      </w:pPr>
    </w:lvl>
    <w:lvl w:ilvl="2" w:tplc="6F86F158" w:tentative="1">
      <w:start w:val="1"/>
      <w:numFmt w:val="lowerRoman"/>
      <w:lvlText w:val="%3."/>
      <w:lvlJc w:val="right"/>
      <w:pPr>
        <w:ind w:left="1658" w:hanging="180"/>
      </w:pPr>
    </w:lvl>
    <w:lvl w:ilvl="3" w:tplc="60C02A74" w:tentative="1">
      <w:start w:val="1"/>
      <w:numFmt w:val="decimal"/>
      <w:lvlText w:val="%4."/>
      <w:lvlJc w:val="left"/>
      <w:pPr>
        <w:ind w:left="2378" w:hanging="360"/>
      </w:pPr>
    </w:lvl>
    <w:lvl w:ilvl="4" w:tplc="1B32B61C" w:tentative="1">
      <w:start w:val="1"/>
      <w:numFmt w:val="lowerLetter"/>
      <w:lvlText w:val="%5."/>
      <w:lvlJc w:val="left"/>
      <w:pPr>
        <w:ind w:left="3098" w:hanging="360"/>
      </w:pPr>
    </w:lvl>
    <w:lvl w:ilvl="5" w:tplc="CCC43784" w:tentative="1">
      <w:start w:val="1"/>
      <w:numFmt w:val="lowerRoman"/>
      <w:lvlText w:val="%6."/>
      <w:lvlJc w:val="right"/>
      <w:pPr>
        <w:ind w:left="3818" w:hanging="180"/>
      </w:pPr>
    </w:lvl>
    <w:lvl w:ilvl="6" w:tplc="4A9837EE" w:tentative="1">
      <w:start w:val="1"/>
      <w:numFmt w:val="decimal"/>
      <w:lvlText w:val="%7."/>
      <w:lvlJc w:val="left"/>
      <w:pPr>
        <w:ind w:left="4538" w:hanging="360"/>
      </w:pPr>
    </w:lvl>
    <w:lvl w:ilvl="7" w:tplc="F124B90E" w:tentative="1">
      <w:start w:val="1"/>
      <w:numFmt w:val="lowerLetter"/>
      <w:lvlText w:val="%8."/>
      <w:lvlJc w:val="left"/>
      <w:pPr>
        <w:ind w:left="5258" w:hanging="360"/>
      </w:pPr>
    </w:lvl>
    <w:lvl w:ilvl="8" w:tplc="C0004F20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DF1C94"/>
    <w:multiLevelType w:val="hybridMultilevel"/>
    <w:tmpl w:val="8C1A5D6E"/>
    <w:lvl w:ilvl="0" w:tplc="C9B6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04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C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8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43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EB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413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63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771B0"/>
    <w:multiLevelType w:val="hybridMultilevel"/>
    <w:tmpl w:val="0B8436B2"/>
    <w:lvl w:ilvl="0" w:tplc="D488060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B803432">
      <w:start w:val="1"/>
      <w:numFmt w:val="lowerLetter"/>
      <w:lvlText w:val="%2."/>
      <w:lvlJc w:val="left"/>
      <w:pPr>
        <w:ind w:left="1560" w:hanging="360"/>
      </w:pPr>
    </w:lvl>
    <w:lvl w:ilvl="2" w:tplc="BA168344">
      <w:start w:val="1"/>
      <w:numFmt w:val="lowerRoman"/>
      <w:lvlText w:val="%3."/>
      <w:lvlJc w:val="right"/>
      <w:pPr>
        <w:ind w:left="2280" w:hanging="180"/>
      </w:pPr>
    </w:lvl>
    <w:lvl w:ilvl="3" w:tplc="43186A28">
      <w:start w:val="1"/>
      <w:numFmt w:val="decimal"/>
      <w:lvlText w:val="%4."/>
      <w:lvlJc w:val="left"/>
      <w:pPr>
        <w:ind w:left="3000" w:hanging="360"/>
      </w:pPr>
    </w:lvl>
    <w:lvl w:ilvl="4" w:tplc="E4820F66">
      <w:start w:val="1"/>
      <w:numFmt w:val="lowerLetter"/>
      <w:lvlText w:val="%5."/>
      <w:lvlJc w:val="left"/>
      <w:pPr>
        <w:ind w:left="3720" w:hanging="360"/>
      </w:pPr>
    </w:lvl>
    <w:lvl w:ilvl="5" w:tplc="1F38F714">
      <w:start w:val="1"/>
      <w:numFmt w:val="lowerRoman"/>
      <w:lvlText w:val="%6."/>
      <w:lvlJc w:val="right"/>
      <w:pPr>
        <w:ind w:left="4440" w:hanging="180"/>
      </w:pPr>
    </w:lvl>
    <w:lvl w:ilvl="6" w:tplc="4FE45502">
      <w:start w:val="1"/>
      <w:numFmt w:val="decimal"/>
      <w:lvlText w:val="%7."/>
      <w:lvlJc w:val="left"/>
      <w:pPr>
        <w:ind w:left="5160" w:hanging="360"/>
      </w:pPr>
    </w:lvl>
    <w:lvl w:ilvl="7" w:tplc="A934D9EA">
      <w:start w:val="1"/>
      <w:numFmt w:val="lowerLetter"/>
      <w:lvlText w:val="%8."/>
      <w:lvlJc w:val="left"/>
      <w:pPr>
        <w:ind w:left="5880" w:hanging="360"/>
      </w:pPr>
    </w:lvl>
    <w:lvl w:ilvl="8" w:tplc="A58EB7C0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32F5746"/>
    <w:multiLevelType w:val="hybridMultilevel"/>
    <w:tmpl w:val="C06A207C"/>
    <w:lvl w:ilvl="0" w:tplc="922E69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3F020E4">
      <w:start w:val="1"/>
      <w:numFmt w:val="lowerLetter"/>
      <w:lvlText w:val="%2."/>
      <w:lvlJc w:val="left"/>
      <w:pPr>
        <w:ind w:left="1440" w:hanging="360"/>
      </w:pPr>
    </w:lvl>
    <w:lvl w:ilvl="2" w:tplc="1DDE294A">
      <w:start w:val="1"/>
      <w:numFmt w:val="lowerRoman"/>
      <w:lvlText w:val="%3."/>
      <w:lvlJc w:val="right"/>
      <w:pPr>
        <w:ind w:left="2160" w:hanging="180"/>
      </w:pPr>
    </w:lvl>
    <w:lvl w:ilvl="3" w:tplc="830CDD1A">
      <w:start w:val="1"/>
      <w:numFmt w:val="decimal"/>
      <w:lvlText w:val="%4."/>
      <w:lvlJc w:val="left"/>
      <w:pPr>
        <w:ind w:left="2880" w:hanging="360"/>
      </w:pPr>
    </w:lvl>
    <w:lvl w:ilvl="4" w:tplc="C76AAE1E">
      <w:start w:val="1"/>
      <w:numFmt w:val="lowerLetter"/>
      <w:lvlText w:val="%5."/>
      <w:lvlJc w:val="left"/>
      <w:pPr>
        <w:ind w:left="3600" w:hanging="360"/>
      </w:pPr>
    </w:lvl>
    <w:lvl w:ilvl="5" w:tplc="51E05966">
      <w:start w:val="1"/>
      <w:numFmt w:val="lowerRoman"/>
      <w:lvlText w:val="%6."/>
      <w:lvlJc w:val="right"/>
      <w:pPr>
        <w:ind w:left="4320" w:hanging="180"/>
      </w:pPr>
    </w:lvl>
    <w:lvl w:ilvl="6" w:tplc="FA94A4B0">
      <w:start w:val="1"/>
      <w:numFmt w:val="decimal"/>
      <w:lvlText w:val="%7."/>
      <w:lvlJc w:val="left"/>
      <w:pPr>
        <w:ind w:left="5040" w:hanging="360"/>
      </w:pPr>
    </w:lvl>
    <w:lvl w:ilvl="7" w:tplc="7A940704">
      <w:start w:val="1"/>
      <w:numFmt w:val="lowerLetter"/>
      <w:lvlText w:val="%8."/>
      <w:lvlJc w:val="left"/>
      <w:pPr>
        <w:ind w:left="5760" w:hanging="360"/>
      </w:pPr>
    </w:lvl>
    <w:lvl w:ilvl="8" w:tplc="8108B5E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68F8"/>
    <w:multiLevelType w:val="hybridMultilevel"/>
    <w:tmpl w:val="5958173C"/>
    <w:lvl w:ilvl="0" w:tplc="65861DCE">
      <w:start w:val="1"/>
      <w:numFmt w:val="decimal"/>
      <w:lvlText w:val="%1."/>
      <w:lvlJc w:val="left"/>
      <w:pPr>
        <w:ind w:left="720" w:hanging="360"/>
      </w:pPr>
    </w:lvl>
    <w:lvl w:ilvl="1" w:tplc="B7BC394C">
      <w:start w:val="1"/>
      <w:numFmt w:val="lowerLetter"/>
      <w:lvlText w:val="%2."/>
      <w:lvlJc w:val="left"/>
      <w:pPr>
        <w:ind w:left="1440" w:hanging="360"/>
      </w:pPr>
    </w:lvl>
    <w:lvl w:ilvl="2" w:tplc="666A65A4">
      <w:start w:val="1"/>
      <w:numFmt w:val="lowerRoman"/>
      <w:lvlText w:val="%3."/>
      <w:lvlJc w:val="right"/>
      <w:pPr>
        <w:ind w:left="2160" w:hanging="180"/>
      </w:pPr>
    </w:lvl>
    <w:lvl w:ilvl="3" w:tplc="DC7E73AA">
      <w:start w:val="1"/>
      <w:numFmt w:val="decimal"/>
      <w:lvlText w:val="%4."/>
      <w:lvlJc w:val="left"/>
      <w:pPr>
        <w:ind w:left="2880" w:hanging="360"/>
      </w:pPr>
    </w:lvl>
    <w:lvl w:ilvl="4" w:tplc="CE0E9904">
      <w:start w:val="1"/>
      <w:numFmt w:val="lowerLetter"/>
      <w:lvlText w:val="%5."/>
      <w:lvlJc w:val="left"/>
      <w:pPr>
        <w:ind w:left="3600" w:hanging="360"/>
      </w:pPr>
    </w:lvl>
    <w:lvl w:ilvl="5" w:tplc="BE92985E">
      <w:start w:val="1"/>
      <w:numFmt w:val="lowerRoman"/>
      <w:lvlText w:val="%6."/>
      <w:lvlJc w:val="right"/>
      <w:pPr>
        <w:ind w:left="4320" w:hanging="180"/>
      </w:pPr>
    </w:lvl>
    <w:lvl w:ilvl="6" w:tplc="B7DADEEE">
      <w:start w:val="1"/>
      <w:numFmt w:val="decimal"/>
      <w:lvlText w:val="%7."/>
      <w:lvlJc w:val="left"/>
      <w:pPr>
        <w:ind w:left="5040" w:hanging="360"/>
      </w:pPr>
    </w:lvl>
    <w:lvl w:ilvl="7" w:tplc="D15C6DFA">
      <w:start w:val="1"/>
      <w:numFmt w:val="lowerLetter"/>
      <w:lvlText w:val="%8."/>
      <w:lvlJc w:val="left"/>
      <w:pPr>
        <w:ind w:left="5760" w:hanging="360"/>
      </w:pPr>
    </w:lvl>
    <w:lvl w:ilvl="8" w:tplc="A77CE38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C52C8"/>
    <w:multiLevelType w:val="hybridMultilevel"/>
    <w:tmpl w:val="EDB243AA"/>
    <w:lvl w:ilvl="0" w:tplc="C318FC08">
      <w:start w:val="1"/>
      <w:numFmt w:val="decimal"/>
      <w:lvlText w:val="%1."/>
      <w:lvlJc w:val="left"/>
      <w:pPr>
        <w:ind w:left="502" w:hanging="360"/>
      </w:pPr>
    </w:lvl>
    <w:lvl w:ilvl="1" w:tplc="688AE81C">
      <w:start w:val="1"/>
      <w:numFmt w:val="lowerLetter"/>
      <w:lvlText w:val="%2."/>
      <w:lvlJc w:val="left"/>
      <w:pPr>
        <w:ind w:left="1222" w:hanging="360"/>
      </w:pPr>
    </w:lvl>
    <w:lvl w:ilvl="2" w:tplc="2326D87A">
      <w:start w:val="1"/>
      <w:numFmt w:val="lowerRoman"/>
      <w:lvlText w:val="%3."/>
      <w:lvlJc w:val="right"/>
      <w:pPr>
        <w:ind w:left="1942" w:hanging="180"/>
      </w:pPr>
    </w:lvl>
    <w:lvl w:ilvl="3" w:tplc="75944FB8">
      <w:start w:val="1"/>
      <w:numFmt w:val="decimal"/>
      <w:lvlText w:val="%4."/>
      <w:lvlJc w:val="left"/>
      <w:pPr>
        <w:ind w:left="2662" w:hanging="360"/>
      </w:pPr>
    </w:lvl>
    <w:lvl w:ilvl="4" w:tplc="CB5642E6">
      <w:start w:val="1"/>
      <w:numFmt w:val="lowerLetter"/>
      <w:lvlText w:val="%5."/>
      <w:lvlJc w:val="left"/>
      <w:pPr>
        <w:ind w:left="3382" w:hanging="360"/>
      </w:pPr>
    </w:lvl>
    <w:lvl w:ilvl="5" w:tplc="BCDCC97A">
      <w:start w:val="1"/>
      <w:numFmt w:val="lowerRoman"/>
      <w:lvlText w:val="%6."/>
      <w:lvlJc w:val="right"/>
      <w:pPr>
        <w:ind w:left="4102" w:hanging="180"/>
      </w:pPr>
    </w:lvl>
    <w:lvl w:ilvl="6" w:tplc="C490603A">
      <w:start w:val="1"/>
      <w:numFmt w:val="decimal"/>
      <w:lvlText w:val="%7."/>
      <w:lvlJc w:val="left"/>
      <w:pPr>
        <w:ind w:left="4822" w:hanging="360"/>
      </w:pPr>
    </w:lvl>
    <w:lvl w:ilvl="7" w:tplc="225A27AC">
      <w:start w:val="1"/>
      <w:numFmt w:val="lowerLetter"/>
      <w:lvlText w:val="%8."/>
      <w:lvlJc w:val="left"/>
      <w:pPr>
        <w:ind w:left="5542" w:hanging="360"/>
      </w:pPr>
    </w:lvl>
    <w:lvl w:ilvl="8" w:tplc="6456AC6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E"/>
    <w:rsid w:val="00114C30"/>
    <w:rsid w:val="00154EEE"/>
    <w:rsid w:val="003E2514"/>
    <w:rsid w:val="0053316D"/>
    <w:rsid w:val="005761E2"/>
    <w:rsid w:val="00C85049"/>
    <w:rsid w:val="00E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1D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13A1D"/>
  </w:style>
  <w:style w:type="character" w:customStyle="1" w:styleId="apple-converted-space">
    <w:name w:val="apple-converted-space"/>
    <w:basedOn w:val="DefaultParagraphFont"/>
    <w:rsid w:val="006222C5"/>
  </w:style>
  <w:style w:type="paragraph" w:styleId="ListParagraph">
    <w:name w:val="List Paragraph"/>
    <w:basedOn w:val="Normal"/>
    <w:uiPriority w:val="34"/>
    <w:qFormat/>
    <w:rsid w:val="00E212F6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E21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2F6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12F6"/>
    <w:rPr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E212F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E212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212F6"/>
    <w:pPr>
      <w:widowControl w:val="0"/>
      <w:autoSpaceDE w:val="0"/>
      <w:autoSpaceDN w:val="0"/>
      <w:adjustRightInd w:val="0"/>
      <w:spacing w:line="278" w:lineRule="exact"/>
      <w:ind w:firstLine="778"/>
    </w:pPr>
    <w:rPr>
      <w:rFonts w:ascii="Arial Black" w:eastAsiaTheme="minorEastAsia" w:hAnsi="Arial Black" w:cstheme="minorBidi"/>
    </w:rPr>
  </w:style>
  <w:style w:type="character" w:customStyle="1" w:styleId="FontStyle67">
    <w:name w:val="Font Style67"/>
    <w:basedOn w:val="DefaultParagraphFont"/>
    <w:uiPriority w:val="99"/>
    <w:rsid w:val="00E212F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6"/>
    <w:rPr>
      <w:rFonts w:eastAsiaTheme="minorHAnsi"/>
      <w:sz w:val="24"/>
      <w:szCs w:val="24"/>
    </w:rPr>
  </w:style>
  <w:style w:type="paragraph" w:customStyle="1" w:styleId="wyq110---naslov-clana">
    <w:name w:val="wyq110---naslov-clana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1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uto-style2">
    <w:name w:val="auto-style2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BE5DB5"/>
    <w:rPr>
      <w:rFonts w:eastAsiaTheme="minorHAnsi"/>
      <w:sz w:val="24"/>
      <w:szCs w:val="24"/>
    </w:rPr>
  </w:style>
  <w:style w:type="paragraph" w:customStyle="1" w:styleId="Style11">
    <w:name w:val="Style11"/>
    <w:basedOn w:val="Normal"/>
    <w:uiPriority w:val="99"/>
    <w:rsid w:val="00C964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C964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964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C964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173CD1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173C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173CD1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173CD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1D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13A1D"/>
  </w:style>
  <w:style w:type="character" w:customStyle="1" w:styleId="apple-converted-space">
    <w:name w:val="apple-converted-space"/>
    <w:basedOn w:val="DefaultParagraphFont"/>
    <w:rsid w:val="006222C5"/>
  </w:style>
  <w:style w:type="paragraph" w:styleId="ListParagraph">
    <w:name w:val="List Paragraph"/>
    <w:basedOn w:val="Normal"/>
    <w:uiPriority w:val="34"/>
    <w:qFormat/>
    <w:rsid w:val="00E212F6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E21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2F6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12F6"/>
    <w:rPr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E212F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E212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212F6"/>
    <w:pPr>
      <w:widowControl w:val="0"/>
      <w:autoSpaceDE w:val="0"/>
      <w:autoSpaceDN w:val="0"/>
      <w:adjustRightInd w:val="0"/>
      <w:spacing w:line="278" w:lineRule="exact"/>
      <w:ind w:firstLine="778"/>
    </w:pPr>
    <w:rPr>
      <w:rFonts w:ascii="Arial Black" w:eastAsiaTheme="minorEastAsia" w:hAnsi="Arial Black" w:cstheme="minorBidi"/>
    </w:rPr>
  </w:style>
  <w:style w:type="character" w:customStyle="1" w:styleId="FontStyle67">
    <w:name w:val="Font Style67"/>
    <w:basedOn w:val="DefaultParagraphFont"/>
    <w:uiPriority w:val="99"/>
    <w:rsid w:val="00E212F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6"/>
    <w:rPr>
      <w:rFonts w:eastAsiaTheme="minorHAnsi"/>
      <w:sz w:val="24"/>
      <w:szCs w:val="24"/>
    </w:rPr>
  </w:style>
  <w:style w:type="paragraph" w:customStyle="1" w:styleId="wyq110---naslov-clana">
    <w:name w:val="wyq110---naslov-clana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1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uto-style2">
    <w:name w:val="auto-style2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BE5DB5"/>
    <w:rPr>
      <w:rFonts w:eastAsiaTheme="minorHAnsi"/>
      <w:sz w:val="24"/>
      <w:szCs w:val="24"/>
    </w:rPr>
  </w:style>
  <w:style w:type="paragraph" w:customStyle="1" w:styleId="Style11">
    <w:name w:val="Style11"/>
    <w:basedOn w:val="Normal"/>
    <w:uiPriority w:val="99"/>
    <w:rsid w:val="00C964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C964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964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C964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173CD1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173C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173CD1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173CD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4</cp:revision>
  <dcterms:created xsi:type="dcterms:W3CDTF">2019-11-27T08:15:00Z</dcterms:created>
  <dcterms:modified xsi:type="dcterms:W3CDTF">2019-11-27T08:16:00Z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286741</vt:lpwstr>
  </property>
  <property fmtid="{D5CDD505-2E9C-101B-9397-08002B2CF9AE}" pid="3" name="UserID">
    <vt:lpwstr>683</vt:lpwstr>
  </property>
</Properties>
</file>